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019D771D" w14:textId="77777777" w:rsidR="00C05139" w:rsidRPr="00C05139" w:rsidRDefault="00C05139" w:rsidP="00C05139">
      <w:pPr>
        <w:tabs>
          <w:tab w:val="left" w:pos="1800"/>
          <w:tab w:val="left" w:pos="2156"/>
        </w:tabs>
        <w:ind w:left="1620"/>
        <w:jc w:val="center"/>
        <w:rPr>
          <w:rFonts w:ascii="Trebuchet MS" w:hAnsi="Trebuchet MS" w:cs="Arial"/>
          <w:b/>
          <w:sz w:val="28"/>
          <w:szCs w:val="28"/>
          <w:u w:val="single"/>
        </w:rPr>
      </w:pPr>
      <w:r w:rsidRPr="00C05139">
        <w:rPr>
          <w:rFonts w:ascii="Trebuchet MS" w:hAnsi="Trebuchet MS" w:cs="Arial"/>
          <w:b/>
          <w:sz w:val="28"/>
          <w:szCs w:val="28"/>
          <w:u w:val="single"/>
        </w:rPr>
        <w:t>Microsoft Excel</w:t>
      </w:r>
    </w:p>
    <w:p w14:paraId="02AFBBE0" w14:textId="1461A902" w:rsidR="00C05139" w:rsidRDefault="00AB104E" w:rsidP="00C05139">
      <w:pPr>
        <w:tabs>
          <w:tab w:val="left" w:pos="1800"/>
          <w:tab w:val="left" w:pos="2156"/>
        </w:tabs>
        <w:ind w:left="1620"/>
        <w:jc w:val="center"/>
        <w:rPr>
          <w:rFonts w:ascii="Trebuchet MS" w:hAnsi="Trebuchet MS" w:cs="Arial"/>
          <w:b/>
          <w:sz w:val="28"/>
          <w:szCs w:val="28"/>
          <w:u w:val="single"/>
        </w:rPr>
      </w:pPr>
      <w:r w:rsidRPr="00AB104E">
        <w:rPr>
          <w:rFonts w:ascii="Trebuchet MS" w:hAnsi="Trebuchet MS" w:cs="Arial"/>
          <w:b/>
          <w:sz w:val="28"/>
          <w:szCs w:val="28"/>
        </w:rPr>
        <w:t xml:space="preserve">          </w:t>
      </w:r>
    </w:p>
    <w:p w14:paraId="40A968C6" w14:textId="5BAFCF47" w:rsidR="00A969C6" w:rsidRDefault="00AB104E" w:rsidP="00C05139">
      <w:pPr>
        <w:tabs>
          <w:tab w:val="left" w:pos="1800"/>
          <w:tab w:val="left" w:pos="2156"/>
        </w:tabs>
        <w:ind w:left="1620"/>
        <w:jc w:val="center"/>
        <w:rPr>
          <w:rFonts w:ascii="Trebuchet MS" w:hAnsi="Trebuchet MS" w:cs="Arial"/>
          <w:b/>
          <w:sz w:val="28"/>
          <w:szCs w:val="28"/>
          <w:u w:val="single"/>
        </w:rPr>
      </w:pPr>
      <w:r w:rsidRPr="00AB104E">
        <w:rPr>
          <w:rFonts w:ascii="Trebuchet MS" w:hAnsi="Trebuchet MS" w:cs="Arial"/>
          <w:b/>
          <w:sz w:val="28"/>
          <w:szCs w:val="28"/>
          <w:u w:val="single"/>
        </w:rPr>
        <w:t>Module 47 – Using Thesaurus and Macros in MS Excel</w:t>
      </w:r>
    </w:p>
    <w:p w14:paraId="3E253EC9" w14:textId="77777777" w:rsidR="00AB104E" w:rsidRDefault="00AB104E" w:rsidP="00C05139">
      <w:pPr>
        <w:tabs>
          <w:tab w:val="left" w:pos="1800"/>
          <w:tab w:val="left" w:pos="2156"/>
        </w:tabs>
        <w:ind w:left="1620"/>
        <w:jc w:val="center"/>
        <w:rPr>
          <w:rFonts w:ascii="Trebuchet MS" w:hAnsi="Trebuchet MS" w:cs="Arial"/>
          <w:b/>
          <w:sz w:val="28"/>
          <w:szCs w:val="28"/>
          <w:u w:val="single"/>
        </w:rPr>
      </w:pPr>
    </w:p>
    <w:p w14:paraId="35E66A1B" w14:textId="0C08C3F0" w:rsidR="00AB104E" w:rsidRDefault="00AB104E" w:rsidP="00C05139">
      <w:pPr>
        <w:tabs>
          <w:tab w:val="left" w:pos="1800"/>
          <w:tab w:val="left" w:pos="2156"/>
        </w:tabs>
        <w:ind w:left="1620"/>
        <w:rPr>
          <w:rFonts w:ascii="Trebuchet MS" w:hAnsi="Trebuchet MS" w:cs="Arial"/>
          <w:b/>
          <w:sz w:val="28"/>
          <w:szCs w:val="28"/>
          <w:u w:val="single"/>
        </w:rPr>
      </w:pPr>
      <w:r w:rsidRPr="00AB104E">
        <w:rPr>
          <w:rFonts w:ascii="Trebuchet MS" w:hAnsi="Trebuchet MS" w:cs="Arial"/>
          <w:b/>
          <w:sz w:val="28"/>
          <w:szCs w:val="28"/>
          <w:u w:val="single"/>
        </w:rPr>
        <w:t>What is Thesaurus option in MS Excel</w:t>
      </w:r>
      <w:r w:rsidR="00C05139">
        <w:rPr>
          <w:rFonts w:ascii="Trebuchet MS" w:hAnsi="Trebuchet MS" w:cs="Arial"/>
          <w:b/>
          <w:sz w:val="28"/>
          <w:szCs w:val="28"/>
          <w:u w:val="single"/>
        </w:rPr>
        <w:t>?</w:t>
      </w:r>
    </w:p>
    <w:p w14:paraId="7369FFE4" w14:textId="77777777" w:rsidR="00AB104E" w:rsidRPr="00AB104E" w:rsidRDefault="00AB104E" w:rsidP="00C05139">
      <w:pPr>
        <w:tabs>
          <w:tab w:val="left" w:pos="1800"/>
          <w:tab w:val="left" w:pos="2156"/>
        </w:tabs>
        <w:ind w:left="1620"/>
        <w:rPr>
          <w:rFonts w:ascii="Trebuchet MS" w:hAnsi="Trebuchet MS" w:cs="Arial"/>
          <w:szCs w:val="28"/>
        </w:rPr>
      </w:pPr>
    </w:p>
    <w:p w14:paraId="448ACDBB" w14:textId="77777777" w:rsidR="00AB104E" w:rsidRPr="00AB104E" w:rsidRDefault="00AB104E" w:rsidP="00C05139">
      <w:pPr>
        <w:tabs>
          <w:tab w:val="left" w:pos="1800"/>
          <w:tab w:val="left" w:pos="2156"/>
        </w:tabs>
        <w:ind w:left="1620"/>
        <w:rPr>
          <w:rFonts w:ascii="Trebuchet MS" w:hAnsi="Trebuchet MS" w:cs="Arial"/>
          <w:szCs w:val="28"/>
        </w:rPr>
      </w:pPr>
      <w:r>
        <w:rPr>
          <w:rFonts w:ascii="Trebuchet MS" w:hAnsi="Trebuchet MS" w:cs="Arial"/>
          <w:szCs w:val="28"/>
        </w:rPr>
        <w:t>The Thesaurus</w:t>
      </w:r>
      <w:r w:rsidRPr="00AB104E">
        <w:rPr>
          <w:rFonts w:ascii="Trebuchet MS" w:hAnsi="Trebuchet MS" w:cs="Arial"/>
          <w:szCs w:val="28"/>
        </w:rPr>
        <w:t xml:space="preserve"> in MS Excel is a tool that helps users find synonyms (words with similar meanings) and antonyms (words with opposite meanings). It is useful when working with text in Excel, especially for creating reports, labels, or descriptions where better or more appropriate words may be needed.</w:t>
      </w:r>
    </w:p>
    <w:p w14:paraId="1C035B2C" w14:textId="77777777" w:rsidR="00AB104E" w:rsidRPr="00AB104E" w:rsidRDefault="00AB104E" w:rsidP="00C05139">
      <w:pPr>
        <w:tabs>
          <w:tab w:val="left" w:pos="1800"/>
          <w:tab w:val="left" w:pos="2156"/>
        </w:tabs>
        <w:ind w:left="1620"/>
        <w:rPr>
          <w:rFonts w:ascii="Trebuchet MS" w:hAnsi="Trebuchet MS" w:cs="Arial"/>
          <w:szCs w:val="28"/>
        </w:rPr>
      </w:pPr>
    </w:p>
    <w:p w14:paraId="47CD7177" w14:textId="77777777" w:rsidR="00AB104E" w:rsidRDefault="00AB104E" w:rsidP="00C05139">
      <w:pPr>
        <w:tabs>
          <w:tab w:val="left" w:pos="1800"/>
          <w:tab w:val="left" w:pos="2156"/>
        </w:tabs>
        <w:ind w:left="1620"/>
        <w:rPr>
          <w:rFonts w:ascii="Trebuchet MS" w:hAnsi="Trebuchet MS" w:cs="Arial"/>
          <w:szCs w:val="28"/>
        </w:rPr>
      </w:pPr>
      <w:r w:rsidRPr="00AB104E">
        <w:rPr>
          <w:rFonts w:ascii="Trebuchet MS" w:hAnsi="Trebuchet MS" w:cs="Arial"/>
          <w:szCs w:val="28"/>
        </w:rPr>
        <w:t>To use the Thesaurus, you can righ</w:t>
      </w:r>
      <w:r>
        <w:rPr>
          <w:rFonts w:ascii="Trebuchet MS" w:hAnsi="Trebuchet MS" w:cs="Arial"/>
          <w:szCs w:val="28"/>
        </w:rPr>
        <w:t>t-click on a word and select Synonyms or go to the Review tab and click on Thesaurus</w:t>
      </w:r>
      <w:r w:rsidRPr="00AB104E">
        <w:rPr>
          <w:rFonts w:ascii="Trebuchet MS" w:hAnsi="Trebuchet MS" w:cs="Arial"/>
          <w:szCs w:val="28"/>
        </w:rPr>
        <w:t>. This feature helps improve the quality of written content by offering word suggestions, making your text more professional and varied.</w:t>
      </w:r>
    </w:p>
    <w:p w14:paraId="2F86AAD6" w14:textId="77777777" w:rsidR="006E28DF" w:rsidRDefault="006E28DF" w:rsidP="00C05139">
      <w:pPr>
        <w:tabs>
          <w:tab w:val="left" w:pos="1800"/>
          <w:tab w:val="left" w:pos="2156"/>
        </w:tabs>
        <w:ind w:left="1620"/>
        <w:rPr>
          <w:rFonts w:ascii="Trebuchet MS" w:hAnsi="Trebuchet MS" w:cs="Arial"/>
          <w:szCs w:val="28"/>
        </w:rPr>
      </w:pPr>
    </w:p>
    <w:p w14:paraId="5C54ADF4" w14:textId="77777777" w:rsidR="006E28DF" w:rsidRPr="006E28DF" w:rsidRDefault="006E28DF" w:rsidP="00C05139">
      <w:pPr>
        <w:tabs>
          <w:tab w:val="left" w:pos="1800"/>
          <w:tab w:val="left" w:pos="2156"/>
        </w:tabs>
        <w:ind w:left="1620"/>
        <w:rPr>
          <w:rFonts w:ascii="Trebuchet MS" w:hAnsi="Trebuchet MS" w:cs="Arial"/>
          <w:b/>
          <w:sz w:val="28"/>
          <w:szCs w:val="28"/>
          <w:u w:val="single"/>
        </w:rPr>
      </w:pPr>
      <w:r w:rsidRPr="006E28DF">
        <w:rPr>
          <w:rFonts w:ascii="Trebuchet MS" w:hAnsi="Trebuchet MS" w:cs="Arial"/>
          <w:b/>
          <w:sz w:val="28"/>
          <w:szCs w:val="28"/>
          <w:u w:val="single"/>
        </w:rPr>
        <w:t>Steps to use Thesaurus option in MS Excel</w:t>
      </w:r>
      <w:r>
        <w:rPr>
          <w:rFonts w:ascii="Trebuchet MS" w:hAnsi="Trebuchet MS" w:cs="Arial"/>
          <w:b/>
          <w:sz w:val="28"/>
          <w:szCs w:val="28"/>
          <w:u w:val="single"/>
        </w:rPr>
        <w:t>:</w:t>
      </w:r>
    </w:p>
    <w:p w14:paraId="37A25E28" w14:textId="77777777" w:rsidR="00BA6C26" w:rsidRPr="00BA6C26" w:rsidRDefault="006E28DF" w:rsidP="00C05139">
      <w:pPr>
        <w:pStyle w:val="ListParagraph"/>
        <w:numPr>
          <w:ilvl w:val="0"/>
          <w:numId w:val="30"/>
        </w:numPr>
        <w:tabs>
          <w:tab w:val="left" w:pos="1800"/>
          <w:tab w:val="left" w:pos="2156"/>
        </w:tabs>
        <w:ind w:left="1620" w:firstLine="0"/>
        <w:rPr>
          <w:rFonts w:ascii="Trebuchet MS" w:hAnsi="Trebuchet MS" w:cs="Arial"/>
          <w:szCs w:val="28"/>
        </w:rPr>
      </w:pPr>
      <w:r w:rsidRPr="006E28DF">
        <w:rPr>
          <w:rFonts w:ascii="Trebuchet MS" w:hAnsi="Trebuchet MS" w:cs="Arial"/>
          <w:szCs w:val="28"/>
        </w:rPr>
        <w:t>Select the cell that contains</w:t>
      </w:r>
      <w:r w:rsidR="00BA6C26">
        <w:rPr>
          <w:rFonts w:ascii="Trebuchet MS" w:hAnsi="Trebuchet MS" w:cs="Arial"/>
          <w:szCs w:val="28"/>
        </w:rPr>
        <w:t xml:space="preserve"> the word you want to look up. </w:t>
      </w:r>
    </w:p>
    <w:p w14:paraId="6B02E950" w14:textId="1623139A" w:rsidR="006E28DF" w:rsidRDefault="00C05139" w:rsidP="00C05139">
      <w:pPr>
        <w:pStyle w:val="ListParagraph"/>
        <w:numPr>
          <w:ilvl w:val="0"/>
          <w:numId w:val="30"/>
        </w:numPr>
        <w:tabs>
          <w:tab w:val="left" w:pos="1800"/>
          <w:tab w:val="left" w:pos="2156"/>
        </w:tabs>
        <w:ind w:left="1620" w:firstLine="0"/>
        <w:rPr>
          <w:rFonts w:ascii="Trebuchet MS" w:hAnsi="Trebuchet MS" w:cs="Arial"/>
          <w:szCs w:val="28"/>
        </w:rPr>
      </w:pPr>
      <w:r w:rsidRPr="00BA6C26">
        <w:rPr>
          <w:rFonts w:ascii="Trebuchet MS" w:hAnsi="Trebuchet MS" w:cs="Arial"/>
          <w:noProof/>
          <w:szCs w:val="28"/>
        </w:rPr>
        <w:drawing>
          <wp:anchor distT="0" distB="0" distL="114300" distR="114300" simplePos="0" relativeHeight="251634688" behindDoc="1" locked="0" layoutInCell="1" allowOverlap="1" wp14:anchorId="183E5ADC" wp14:editId="4EEE6165">
            <wp:simplePos x="0" y="0"/>
            <wp:positionH relativeFrom="column">
              <wp:posOffset>3403600</wp:posOffset>
            </wp:positionH>
            <wp:positionV relativeFrom="paragraph">
              <wp:posOffset>191828</wp:posOffset>
            </wp:positionV>
            <wp:extent cx="3390900" cy="533400"/>
            <wp:effectExtent l="19050" t="19050" r="19050" b="19050"/>
            <wp:wrapThrough wrapText="bothSides">
              <wp:wrapPolygon edited="0">
                <wp:start x="-121" y="-771"/>
                <wp:lineTo x="-121" y="21600"/>
                <wp:lineTo x="21600" y="21600"/>
                <wp:lineTo x="21600" y="-771"/>
                <wp:lineTo x="-121" y="-771"/>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390900" cy="5334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6E28DF">
        <w:rPr>
          <w:rFonts w:ascii="Trebuchet MS" w:hAnsi="Trebuchet MS" w:cs="Arial"/>
          <w:szCs w:val="28"/>
        </w:rPr>
        <w:t>Click on the Review</w:t>
      </w:r>
      <w:r w:rsidR="006E28DF" w:rsidRPr="006E28DF">
        <w:rPr>
          <w:rFonts w:ascii="Trebuchet MS" w:hAnsi="Trebuchet MS" w:cs="Arial"/>
          <w:szCs w:val="28"/>
        </w:rPr>
        <w:t xml:space="preserve"> tab on the ribbon.  </w:t>
      </w:r>
    </w:p>
    <w:p w14:paraId="69BD9886" w14:textId="701B6B34" w:rsidR="00BA6C26" w:rsidRPr="006E28DF" w:rsidRDefault="00C05139" w:rsidP="00C05139">
      <w:pPr>
        <w:pStyle w:val="ListParagraph"/>
        <w:tabs>
          <w:tab w:val="left" w:pos="1800"/>
          <w:tab w:val="left" w:pos="2156"/>
        </w:tabs>
        <w:ind w:left="162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640832" behindDoc="0" locked="0" layoutInCell="1" allowOverlap="1" wp14:anchorId="4945F017" wp14:editId="3A572F70">
                <wp:simplePos x="0" y="0"/>
                <wp:positionH relativeFrom="column">
                  <wp:posOffset>4812376</wp:posOffset>
                </wp:positionH>
                <wp:positionV relativeFrom="paragraph">
                  <wp:posOffset>90343</wp:posOffset>
                </wp:positionV>
                <wp:extent cx="586740" cy="274320"/>
                <wp:effectExtent l="19050" t="19050" r="22860" b="11430"/>
                <wp:wrapNone/>
                <wp:docPr id="8" name="Rectangle 8"/>
                <wp:cNvGraphicFramePr/>
                <a:graphic xmlns:a="http://schemas.openxmlformats.org/drawingml/2006/main">
                  <a:graphicData uri="http://schemas.microsoft.com/office/word/2010/wordprocessingShape">
                    <wps:wsp>
                      <wps:cNvSpPr/>
                      <wps:spPr>
                        <a:xfrm>
                          <a:off x="0" y="0"/>
                          <a:ext cx="586740" cy="2743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17DC1" id="Rectangle 8" o:spid="_x0000_s1026" style="position:absolute;margin-left:378.95pt;margin-top:7.1pt;width:46.2pt;height:21.6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" filled="f" strokecolor="red" strokeweight="3pt"/>
            </w:pict>
          </mc:Fallback>
        </mc:AlternateContent>
      </w:r>
    </w:p>
    <w:p w14:paraId="29912D44" w14:textId="0DD644D6" w:rsidR="00BA6C26" w:rsidRDefault="006E28DF" w:rsidP="00C05139">
      <w:pPr>
        <w:pStyle w:val="ListParagraph"/>
        <w:numPr>
          <w:ilvl w:val="0"/>
          <w:numId w:val="30"/>
        </w:numPr>
        <w:tabs>
          <w:tab w:val="left" w:pos="1800"/>
          <w:tab w:val="left" w:pos="2156"/>
        </w:tabs>
        <w:ind w:left="1620" w:firstLine="0"/>
        <w:rPr>
          <w:rFonts w:ascii="Trebuchet MS" w:hAnsi="Trebuchet MS" w:cs="Arial"/>
          <w:szCs w:val="28"/>
        </w:rPr>
      </w:pPr>
      <w:r w:rsidRPr="006E28DF">
        <w:rPr>
          <w:rFonts w:ascii="Trebuchet MS" w:hAnsi="Trebuchet MS" w:cs="Arial"/>
          <w:szCs w:val="28"/>
        </w:rPr>
        <w:t xml:space="preserve">Click on </w:t>
      </w:r>
      <w:r>
        <w:rPr>
          <w:rFonts w:ascii="Trebuchet MS" w:hAnsi="Trebuchet MS" w:cs="Arial"/>
          <w:szCs w:val="28"/>
        </w:rPr>
        <w:t>the Thesaurus button in the Proofing</w:t>
      </w:r>
      <w:r w:rsidRPr="006E28DF">
        <w:rPr>
          <w:rFonts w:ascii="Trebuchet MS" w:hAnsi="Trebuchet MS" w:cs="Arial"/>
          <w:szCs w:val="28"/>
        </w:rPr>
        <w:t xml:space="preserve"> group.  </w:t>
      </w:r>
    </w:p>
    <w:p w14:paraId="41824259" w14:textId="5128F832" w:rsidR="00BA6C26" w:rsidRPr="00BA6C26" w:rsidRDefault="00C05139" w:rsidP="00C05139">
      <w:pPr>
        <w:pStyle w:val="ListParagraph"/>
        <w:tabs>
          <w:tab w:val="left" w:pos="1800"/>
        </w:tabs>
        <w:ind w:left="162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657216" behindDoc="0" locked="0" layoutInCell="1" allowOverlap="1" wp14:anchorId="7CE89C47" wp14:editId="59FEF03B">
                <wp:simplePos x="0" y="0"/>
                <wp:positionH relativeFrom="column">
                  <wp:posOffset>6304511</wp:posOffset>
                </wp:positionH>
                <wp:positionV relativeFrom="paragraph">
                  <wp:posOffset>135140</wp:posOffset>
                </wp:positionV>
                <wp:extent cx="640080" cy="640080"/>
                <wp:effectExtent l="19050" t="19050" r="26670" b="26670"/>
                <wp:wrapNone/>
                <wp:docPr id="24" name="Rectangle 24"/>
                <wp:cNvGraphicFramePr/>
                <a:graphic xmlns:a="http://schemas.openxmlformats.org/drawingml/2006/main">
                  <a:graphicData uri="http://schemas.microsoft.com/office/word/2010/wordprocessingShape">
                    <wps:wsp>
                      <wps:cNvSpPr/>
                      <wps:spPr>
                        <a:xfrm>
                          <a:off x="0" y="0"/>
                          <a:ext cx="640080" cy="6400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2E3FFE" id="Rectangle 24" o:spid="_x0000_s1026" style="position:absolute;margin-left:496.4pt;margin-top:10.65pt;width:50.4pt;height:50.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" filled="f" strokecolor="red" strokeweight="3pt"/>
            </w:pict>
          </mc:Fallback>
        </mc:AlternateContent>
      </w:r>
      <w:r w:rsidRPr="00BA6C26">
        <w:rPr>
          <w:rFonts w:ascii="Trebuchet MS" w:hAnsi="Trebuchet MS" w:cs="Arial"/>
          <w:noProof/>
          <w:szCs w:val="28"/>
        </w:rPr>
        <w:drawing>
          <wp:anchor distT="0" distB="0" distL="114300" distR="114300" simplePos="0" relativeHeight="251648000" behindDoc="1" locked="0" layoutInCell="1" allowOverlap="1" wp14:anchorId="28144C96" wp14:editId="67583D61">
            <wp:simplePos x="0" y="0"/>
            <wp:positionH relativeFrom="column">
              <wp:posOffset>5215543</wp:posOffset>
            </wp:positionH>
            <wp:positionV relativeFrom="paragraph">
              <wp:posOffset>50742</wp:posOffset>
            </wp:positionV>
            <wp:extent cx="1733550" cy="1000125"/>
            <wp:effectExtent l="19050" t="19050" r="19050" b="28575"/>
            <wp:wrapThrough wrapText="bothSides">
              <wp:wrapPolygon edited="0">
                <wp:start x="-237" y="-411"/>
                <wp:lineTo x="-237" y="21806"/>
                <wp:lineTo x="21600" y="21806"/>
                <wp:lineTo x="21600" y="-411"/>
                <wp:lineTo x="-237" y="-411"/>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33550" cy="10001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D383676" w14:textId="36DCD6CB" w:rsidR="00BA6C26" w:rsidRDefault="00BA6C26" w:rsidP="00C05139">
      <w:pPr>
        <w:pStyle w:val="ListParagraph"/>
        <w:tabs>
          <w:tab w:val="left" w:pos="1800"/>
          <w:tab w:val="left" w:pos="2156"/>
        </w:tabs>
        <w:ind w:left="1620"/>
        <w:rPr>
          <w:rFonts w:ascii="Trebuchet MS" w:hAnsi="Trebuchet MS" w:cs="Arial"/>
          <w:szCs w:val="28"/>
        </w:rPr>
      </w:pPr>
    </w:p>
    <w:p w14:paraId="308E1673" w14:textId="77777777" w:rsidR="00BA6C26" w:rsidRDefault="00BA6C26" w:rsidP="00C05139">
      <w:pPr>
        <w:pStyle w:val="ListParagraph"/>
        <w:tabs>
          <w:tab w:val="left" w:pos="1800"/>
          <w:tab w:val="left" w:pos="2156"/>
        </w:tabs>
        <w:ind w:left="1620"/>
        <w:rPr>
          <w:rFonts w:ascii="Trebuchet MS" w:hAnsi="Trebuchet MS" w:cs="Arial"/>
          <w:szCs w:val="28"/>
        </w:rPr>
      </w:pPr>
    </w:p>
    <w:p w14:paraId="55FFFB7D" w14:textId="77777777" w:rsidR="00BA6C26" w:rsidRDefault="00BA6C26" w:rsidP="00C05139">
      <w:pPr>
        <w:pStyle w:val="ListParagraph"/>
        <w:tabs>
          <w:tab w:val="left" w:pos="1800"/>
          <w:tab w:val="left" w:pos="2156"/>
        </w:tabs>
        <w:ind w:left="1620"/>
        <w:rPr>
          <w:rFonts w:ascii="Trebuchet MS" w:hAnsi="Trebuchet MS" w:cs="Arial"/>
          <w:szCs w:val="28"/>
        </w:rPr>
      </w:pPr>
    </w:p>
    <w:p w14:paraId="585FCFB6" w14:textId="77777777" w:rsidR="00BA6C26" w:rsidRDefault="00BA6C26" w:rsidP="00C05139">
      <w:pPr>
        <w:pStyle w:val="ListParagraph"/>
        <w:tabs>
          <w:tab w:val="left" w:pos="1800"/>
          <w:tab w:val="left" w:pos="2156"/>
        </w:tabs>
        <w:ind w:left="1620"/>
        <w:rPr>
          <w:rFonts w:ascii="Trebuchet MS" w:hAnsi="Trebuchet MS" w:cs="Arial"/>
          <w:szCs w:val="28"/>
        </w:rPr>
      </w:pPr>
    </w:p>
    <w:p w14:paraId="6EB06922" w14:textId="77777777" w:rsidR="00BA6C26" w:rsidRDefault="00BA6C26" w:rsidP="00C05139">
      <w:pPr>
        <w:pStyle w:val="ListParagraph"/>
        <w:tabs>
          <w:tab w:val="left" w:pos="1800"/>
          <w:tab w:val="left" w:pos="2156"/>
        </w:tabs>
        <w:ind w:left="1620"/>
        <w:rPr>
          <w:rFonts w:ascii="Trebuchet MS" w:hAnsi="Trebuchet MS" w:cs="Arial"/>
          <w:szCs w:val="28"/>
        </w:rPr>
      </w:pPr>
    </w:p>
    <w:p w14:paraId="164342CC" w14:textId="77777777" w:rsidR="00C05139" w:rsidRDefault="00C05139" w:rsidP="00C05139">
      <w:pPr>
        <w:pStyle w:val="ListParagraph"/>
        <w:tabs>
          <w:tab w:val="left" w:pos="1800"/>
          <w:tab w:val="left" w:pos="2156"/>
        </w:tabs>
        <w:ind w:left="1620"/>
        <w:rPr>
          <w:rFonts w:ascii="Trebuchet MS" w:hAnsi="Trebuchet MS" w:cs="Arial"/>
          <w:szCs w:val="28"/>
        </w:rPr>
      </w:pPr>
    </w:p>
    <w:p w14:paraId="497F2E30" w14:textId="77777777" w:rsidR="00C05139" w:rsidRDefault="00C05139" w:rsidP="00C05139">
      <w:pPr>
        <w:pStyle w:val="ListParagraph"/>
        <w:tabs>
          <w:tab w:val="left" w:pos="1800"/>
          <w:tab w:val="left" w:pos="2156"/>
        </w:tabs>
        <w:ind w:left="1620"/>
        <w:rPr>
          <w:rFonts w:ascii="Trebuchet MS" w:hAnsi="Trebuchet MS" w:cs="Arial"/>
          <w:szCs w:val="28"/>
        </w:rPr>
      </w:pPr>
    </w:p>
    <w:p w14:paraId="547F8D3C" w14:textId="77777777" w:rsidR="00C05139" w:rsidRDefault="00C05139" w:rsidP="00C05139">
      <w:pPr>
        <w:pStyle w:val="ListParagraph"/>
        <w:tabs>
          <w:tab w:val="left" w:pos="1800"/>
          <w:tab w:val="left" w:pos="2156"/>
        </w:tabs>
        <w:ind w:left="1620"/>
        <w:rPr>
          <w:rFonts w:ascii="Trebuchet MS" w:hAnsi="Trebuchet MS" w:cs="Arial"/>
          <w:szCs w:val="28"/>
        </w:rPr>
      </w:pPr>
    </w:p>
    <w:p w14:paraId="6787A003" w14:textId="77777777" w:rsidR="00C05139" w:rsidRDefault="00C05139" w:rsidP="00C05139">
      <w:pPr>
        <w:pStyle w:val="ListParagraph"/>
        <w:tabs>
          <w:tab w:val="left" w:pos="1800"/>
          <w:tab w:val="left" w:pos="2156"/>
        </w:tabs>
        <w:ind w:left="1620"/>
        <w:rPr>
          <w:rFonts w:ascii="Trebuchet MS" w:hAnsi="Trebuchet MS" w:cs="Arial"/>
          <w:szCs w:val="28"/>
        </w:rPr>
      </w:pPr>
    </w:p>
    <w:p w14:paraId="368FEE1A" w14:textId="77777777" w:rsidR="00C05139" w:rsidRDefault="00C05139" w:rsidP="00C05139">
      <w:pPr>
        <w:pStyle w:val="ListParagraph"/>
        <w:tabs>
          <w:tab w:val="left" w:pos="1800"/>
          <w:tab w:val="left" w:pos="2156"/>
        </w:tabs>
        <w:ind w:left="1620"/>
        <w:rPr>
          <w:rFonts w:ascii="Trebuchet MS" w:hAnsi="Trebuchet MS" w:cs="Arial"/>
          <w:szCs w:val="28"/>
        </w:rPr>
      </w:pPr>
    </w:p>
    <w:p w14:paraId="18AF1E26" w14:textId="6DD68396" w:rsidR="00C05139" w:rsidRDefault="00C05139" w:rsidP="00C05139">
      <w:pPr>
        <w:pStyle w:val="ListParagraph"/>
        <w:tabs>
          <w:tab w:val="left" w:pos="1800"/>
          <w:tab w:val="left" w:pos="2156"/>
        </w:tabs>
        <w:ind w:left="1620"/>
        <w:rPr>
          <w:rFonts w:ascii="Trebuchet MS" w:hAnsi="Trebuchet MS" w:cs="Arial"/>
          <w:szCs w:val="28"/>
        </w:rPr>
      </w:pPr>
    </w:p>
    <w:p w14:paraId="3D0085EF" w14:textId="77777777" w:rsidR="00C05139" w:rsidRDefault="00C05139" w:rsidP="00C05139">
      <w:pPr>
        <w:pStyle w:val="ListParagraph"/>
        <w:tabs>
          <w:tab w:val="left" w:pos="1800"/>
          <w:tab w:val="left" w:pos="2156"/>
        </w:tabs>
        <w:ind w:left="1620"/>
        <w:rPr>
          <w:rFonts w:ascii="Trebuchet MS" w:hAnsi="Trebuchet MS" w:cs="Arial"/>
          <w:szCs w:val="28"/>
        </w:rPr>
      </w:pPr>
    </w:p>
    <w:p w14:paraId="37F716F0" w14:textId="77777777" w:rsidR="00C05139" w:rsidRDefault="00C05139" w:rsidP="00C05139">
      <w:pPr>
        <w:pStyle w:val="ListParagraph"/>
        <w:tabs>
          <w:tab w:val="left" w:pos="1800"/>
          <w:tab w:val="left" w:pos="2156"/>
        </w:tabs>
        <w:ind w:left="1620"/>
        <w:rPr>
          <w:rFonts w:ascii="Trebuchet MS" w:hAnsi="Trebuchet MS" w:cs="Arial"/>
          <w:szCs w:val="28"/>
        </w:rPr>
      </w:pPr>
    </w:p>
    <w:p w14:paraId="0D30D7DE" w14:textId="279C0ABF" w:rsidR="00C05139" w:rsidRPr="00BA6C26" w:rsidRDefault="00C05139" w:rsidP="00C05139">
      <w:pPr>
        <w:pStyle w:val="ListParagraph"/>
        <w:tabs>
          <w:tab w:val="left" w:pos="1800"/>
          <w:tab w:val="left" w:pos="2156"/>
        </w:tabs>
        <w:ind w:left="1620"/>
        <w:rPr>
          <w:rFonts w:ascii="Trebuchet MS" w:hAnsi="Trebuchet MS" w:cs="Arial"/>
          <w:szCs w:val="28"/>
        </w:rPr>
      </w:pPr>
    </w:p>
    <w:p w14:paraId="00BE2C66" w14:textId="06CD6C72" w:rsidR="006E28DF" w:rsidRPr="006E28DF" w:rsidRDefault="006E28DF" w:rsidP="00C05139">
      <w:pPr>
        <w:pStyle w:val="ListParagraph"/>
        <w:numPr>
          <w:ilvl w:val="0"/>
          <w:numId w:val="30"/>
        </w:numPr>
        <w:tabs>
          <w:tab w:val="left" w:pos="1800"/>
          <w:tab w:val="left" w:pos="2156"/>
        </w:tabs>
        <w:ind w:left="1620" w:firstLine="0"/>
        <w:rPr>
          <w:rFonts w:ascii="Trebuchet MS" w:hAnsi="Trebuchet MS" w:cs="Arial"/>
          <w:szCs w:val="28"/>
        </w:rPr>
      </w:pPr>
      <w:r>
        <w:rPr>
          <w:rFonts w:ascii="Trebuchet MS" w:hAnsi="Trebuchet MS" w:cs="Arial"/>
          <w:szCs w:val="28"/>
        </w:rPr>
        <w:t>The Research</w:t>
      </w:r>
      <w:r w:rsidRPr="006E28DF">
        <w:rPr>
          <w:rFonts w:ascii="Trebuchet MS" w:hAnsi="Trebuchet MS" w:cs="Arial"/>
          <w:szCs w:val="28"/>
        </w:rPr>
        <w:t xml:space="preserve"> pane will open on the right with synonyms for the selected word.  </w:t>
      </w:r>
    </w:p>
    <w:p w14:paraId="1ABA0007" w14:textId="2854F6E3" w:rsidR="006E28DF" w:rsidRDefault="00C05139" w:rsidP="00C05139">
      <w:pPr>
        <w:pStyle w:val="ListParagraph"/>
        <w:numPr>
          <w:ilvl w:val="0"/>
          <w:numId w:val="30"/>
        </w:numPr>
        <w:tabs>
          <w:tab w:val="left" w:pos="1800"/>
          <w:tab w:val="left" w:pos="2156"/>
        </w:tabs>
        <w:ind w:left="1620" w:firstLine="0"/>
        <w:rPr>
          <w:rFonts w:ascii="Trebuchet MS" w:hAnsi="Trebuchet MS" w:cs="Arial"/>
          <w:szCs w:val="28"/>
        </w:rPr>
      </w:pPr>
      <w:r w:rsidRPr="001957ED">
        <w:rPr>
          <w:rFonts w:ascii="Trebuchet MS" w:hAnsi="Trebuchet MS" w:cs="Arial"/>
          <w:noProof/>
          <w:szCs w:val="28"/>
        </w:rPr>
        <w:lastRenderedPageBreak/>
        <w:drawing>
          <wp:anchor distT="0" distB="0" distL="114300" distR="114300" simplePos="0" relativeHeight="251664384" behindDoc="1" locked="0" layoutInCell="1" allowOverlap="1" wp14:anchorId="5D6FF5AE" wp14:editId="28A5D3EE">
            <wp:simplePos x="0" y="0"/>
            <wp:positionH relativeFrom="column">
              <wp:posOffset>4996180</wp:posOffset>
            </wp:positionH>
            <wp:positionV relativeFrom="paragraph">
              <wp:posOffset>-88900</wp:posOffset>
            </wp:positionV>
            <wp:extent cx="1797685" cy="3276600"/>
            <wp:effectExtent l="19050" t="19050" r="12065" b="19050"/>
            <wp:wrapThrough wrapText="bothSides">
              <wp:wrapPolygon edited="0">
                <wp:start x="-229" y="-126"/>
                <wp:lineTo x="-229" y="21600"/>
                <wp:lineTo x="21516" y="21600"/>
                <wp:lineTo x="21516" y="-126"/>
                <wp:lineTo x="-229" y="-126"/>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797685" cy="32766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6E28DF" w:rsidRPr="006E28DF">
        <w:rPr>
          <w:rFonts w:ascii="Trebuchet MS" w:hAnsi="Trebuchet MS" w:cs="Arial"/>
          <w:szCs w:val="28"/>
        </w:rPr>
        <w:t>Click on a synonym to see more options or right-click to insert it into the cell.</w:t>
      </w:r>
    </w:p>
    <w:p w14:paraId="6C9FBE25" w14:textId="77777777" w:rsidR="001957ED" w:rsidRDefault="001957ED" w:rsidP="00C05139">
      <w:pPr>
        <w:tabs>
          <w:tab w:val="left" w:pos="1800"/>
          <w:tab w:val="left" w:pos="2156"/>
        </w:tabs>
        <w:ind w:left="1620"/>
        <w:rPr>
          <w:rFonts w:ascii="Trebuchet MS" w:hAnsi="Trebuchet MS" w:cs="Arial"/>
          <w:szCs w:val="28"/>
        </w:rPr>
      </w:pPr>
    </w:p>
    <w:p w14:paraId="3311786B" w14:textId="4F4591F6" w:rsidR="001957ED" w:rsidRDefault="001957ED" w:rsidP="00C05139">
      <w:pPr>
        <w:tabs>
          <w:tab w:val="left" w:pos="1800"/>
          <w:tab w:val="left" w:pos="2156"/>
        </w:tabs>
        <w:spacing w:after="240"/>
        <w:ind w:left="1620"/>
        <w:rPr>
          <w:rFonts w:ascii="Trebuchet MS" w:hAnsi="Trebuchet MS" w:cs="Arial"/>
          <w:b/>
          <w:sz w:val="28"/>
          <w:szCs w:val="28"/>
          <w:u w:val="single"/>
        </w:rPr>
      </w:pPr>
      <w:r w:rsidRPr="001957ED">
        <w:rPr>
          <w:rFonts w:ascii="Trebuchet MS" w:hAnsi="Trebuchet MS" w:cs="Arial"/>
          <w:b/>
          <w:sz w:val="28"/>
          <w:szCs w:val="28"/>
          <w:u w:val="single"/>
        </w:rPr>
        <w:t xml:space="preserve">What </w:t>
      </w:r>
      <w:proofErr w:type="gramStart"/>
      <w:r w:rsidRPr="001957ED">
        <w:rPr>
          <w:rFonts w:ascii="Trebuchet MS" w:hAnsi="Trebuchet MS" w:cs="Arial"/>
          <w:b/>
          <w:sz w:val="28"/>
          <w:szCs w:val="28"/>
          <w:u w:val="single"/>
        </w:rPr>
        <w:t>is</w:t>
      </w:r>
      <w:proofErr w:type="gramEnd"/>
      <w:r w:rsidRPr="001957ED">
        <w:rPr>
          <w:rFonts w:ascii="Trebuchet MS" w:hAnsi="Trebuchet MS" w:cs="Arial"/>
          <w:b/>
          <w:sz w:val="28"/>
          <w:szCs w:val="28"/>
          <w:u w:val="single"/>
        </w:rPr>
        <w:t xml:space="preserve"> Macros in MS Excel?</w:t>
      </w:r>
    </w:p>
    <w:p w14:paraId="40457611" w14:textId="77777777" w:rsidR="001957ED" w:rsidRPr="001957ED" w:rsidRDefault="001957ED" w:rsidP="00C05139">
      <w:pPr>
        <w:tabs>
          <w:tab w:val="left" w:pos="1800"/>
          <w:tab w:val="left" w:pos="2156"/>
        </w:tabs>
        <w:ind w:left="1620"/>
        <w:rPr>
          <w:rFonts w:ascii="Trebuchet MS" w:hAnsi="Trebuchet MS" w:cs="Arial"/>
          <w:szCs w:val="28"/>
        </w:rPr>
      </w:pPr>
      <w:r w:rsidRPr="001957ED">
        <w:rPr>
          <w:rFonts w:ascii="Trebuchet MS" w:hAnsi="Trebuchet MS" w:cs="Arial"/>
          <w:szCs w:val="28"/>
        </w:rPr>
        <w:t>The Macro option in the View tab of MS Excel is a feature that helps you automate repetitive tasks by recording your actions and saving them as a macro. A macro is a set of instructions that Excel follows to repeat tasks automatically, such as formatting cells, creating reports, or performing calculations.</w:t>
      </w:r>
    </w:p>
    <w:p w14:paraId="43CF31CF" w14:textId="77777777" w:rsidR="001957ED" w:rsidRPr="001957ED" w:rsidRDefault="001957ED" w:rsidP="00C05139">
      <w:pPr>
        <w:tabs>
          <w:tab w:val="left" w:pos="1800"/>
          <w:tab w:val="left" w:pos="2156"/>
        </w:tabs>
        <w:ind w:left="1620"/>
        <w:rPr>
          <w:rFonts w:ascii="Trebuchet MS" w:hAnsi="Trebuchet MS" w:cs="Arial"/>
          <w:szCs w:val="28"/>
        </w:rPr>
      </w:pPr>
    </w:p>
    <w:p w14:paraId="7EB69E8C" w14:textId="77777777" w:rsidR="001957ED" w:rsidRPr="001957ED" w:rsidRDefault="001957ED" w:rsidP="00C05139">
      <w:pPr>
        <w:tabs>
          <w:tab w:val="left" w:pos="1800"/>
          <w:tab w:val="left" w:pos="2156"/>
        </w:tabs>
        <w:ind w:left="1620"/>
        <w:rPr>
          <w:rFonts w:ascii="Trebuchet MS" w:hAnsi="Trebuchet MS" w:cs="Arial"/>
          <w:szCs w:val="28"/>
        </w:rPr>
      </w:pPr>
      <w:r w:rsidRPr="001957ED">
        <w:rPr>
          <w:rFonts w:ascii="Trebuchet MS" w:hAnsi="Trebuchet MS" w:cs="Arial"/>
          <w:szCs w:val="28"/>
        </w:rPr>
        <w:t>In the View tab, the Macros group contains the "Macros" dropdown menu, where you can choose to Record Macro, View Macros, or Use Relative References. When you click Record Macro, Excel starts tracking every action you do—like typing, formatting, or sorting. Once you stop recording, you can replay those actions anytime by running the macro.</w:t>
      </w:r>
    </w:p>
    <w:p w14:paraId="3EED6495" w14:textId="77777777" w:rsidR="001957ED" w:rsidRPr="001957ED" w:rsidRDefault="001957ED" w:rsidP="00C05139">
      <w:pPr>
        <w:tabs>
          <w:tab w:val="left" w:pos="1800"/>
          <w:tab w:val="left" w:pos="2156"/>
        </w:tabs>
        <w:ind w:left="1620"/>
        <w:rPr>
          <w:rFonts w:ascii="Trebuchet MS" w:hAnsi="Trebuchet MS" w:cs="Arial"/>
          <w:szCs w:val="28"/>
        </w:rPr>
      </w:pPr>
    </w:p>
    <w:p w14:paraId="34388E8F" w14:textId="77777777" w:rsidR="001957ED" w:rsidRDefault="001957ED" w:rsidP="00C05139">
      <w:pPr>
        <w:tabs>
          <w:tab w:val="left" w:pos="1800"/>
          <w:tab w:val="left" w:pos="2156"/>
        </w:tabs>
        <w:ind w:left="1620"/>
        <w:rPr>
          <w:rFonts w:ascii="Trebuchet MS" w:hAnsi="Trebuchet MS" w:cs="Arial"/>
          <w:szCs w:val="28"/>
        </w:rPr>
      </w:pPr>
      <w:r w:rsidRPr="001957ED">
        <w:rPr>
          <w:rFonts w:ascii="Trebuchet MS" w:hAnsi="Trebuchet MS" w:cs="Arial"/>
          <w:szCs w:val="28"/>
        </w:rPr>
        <w:t>This option is very useful when you have to do the same task again and again, as it saves time and ensures accuracy. The macros created from the View tab are stored using VBA (Visual Basic for Applications) in the background, but you don’t need to know coding to use this feature.</w:t>
      </w:r>
    </w:p>
    <w:p w14:paraId="78C1C309" w14:textId="77777777" w:rsidR="001957ED" w:rsidRDefault="001957ED" w:rsidP="00C05139">
      <w:pPr>
        <w:tabs>
          <w:tab w:val="left" w:pos="1800"/>
          <w:tab w:val="left" w:pos="2156"/>
        </w:tabs>
        <w:ind w:left="1620"/>
        <w:rPr>
          <w:rFonts w:ascii="Trebuchet MS" w:hAnsi="Trebuchet MS" w:cs="Arial"/>
          <w:szCs w:val="28"/>
        </w:rPr>
      </w:pPr>
    </w:p>
    <w:p w14:paraId="3C642E39" w14:textId="77777777" w:rsidR="001957ED" w:rsidRDefault="001957ED" w:rsidP="00C05139">
      <w:pPr>
        <w:tabs>
          <w:tab w:val="left" w:pos="1800"/>
          <w:tab w:val="left" w:pos="2156"/>
        </w:tabs>
        <w:ind w:left="1620"/>
        <w:rPr>
          <w:rFonts w:ascii="Trebuchet MS" w:hAnsi="Trebuchet MS" w:cs="Arial"/>
          <w:b/>
          <w:sz w:val="28"/>
          <w:szCs w:val="28"/>
          <w:u w:val="single"/>
        </w:rPr>
      </w:pPr>
      <w:r w:rsidRPr="001957ED">
        <w:rPr>
          <w:rFonts w:ascii="Trebuchet MS" w:hAnsi="Trebuchet MS" w:cs="Arial"/>
          <w:b/>
          <w:sz w:val="28"/>
          <w:szCs w:val="28"/>
          <w:u w:val="single"/>
        </w:rPr>
        <w:t>Steps to use Macro option in MS Excel:</w:t>
      </w:r>
    </w:p>
    <w:p w14:paraId="6A4E2795" w14:textId="77777777" w:rsidR="001957ED" w:rsidRDefault="001957ED" w:rsidP="00C05139">
      <w:pPr>
        <w:pStyle w:val="ListParagraph"/>
        <w:numPr>
          <w:ilvl w:val="0"/>
          <w:numId w:val="32"/>
        </w:numPr>
        <w:tabs>
          <w:tab w:val="left" w:pos="1800"/>
          <w:tab w:val="left" w:pos="2156"/>
        </w:tabs>
        <w:ind w:left="1620" w:firstLine="0"/>
        <w:rPr>
          <w:rFonts w:ascii="Trebuchet MS" w:hAnsi="Trebuchet MS" w:cs="Arial"/>
          <w:szCs w:val="28"/>
        </w:rPr>
      </w:pPr>
      <w:r w:rsidRPr="001957ED">
        <w:rPr>
          <w:rFonts w:ascii="Trebuchet MS" w:hAnsi="Trebuchet MS" w:cs="Arial"/>
          <w:szCs w:val="28"/>
        </w:rPr>
        <w:t>Open your Excel file and go to the View tab.</w:t>
      </w:r>
    </w:p>
    <w:p w14:paraId="53516807" w14:textId="77777777" w:rsidR="001957ED" w:rsidRPr="001957ED" w:rsidRDefault="001957ED" w:rsidP="00C05139">
      <w:pPr>
        <w:pStyle w:val="ListParagraph"/>
        <w:tabs>
          <w:tab w:val="left" w:pos="1800"/>
          <w:tab w:val="left" w:pos="2156"/>
        </w:tabs>
        <w:ind w:left="162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667456" behindDoc="0" locked="0" layoutInCell="1" allowOverlap="1" wp14:anchorId="141A017E" wp14:editId="090E9F84">
                <wp:simplePos x="0" y="0"/>
                <wp:positionH relativeFrom="column">
                  <wp:posOffset>2030383</wp:posOffset>
                </wp:positionH>
                <wp:positionV relativeFrom="paragraph">
                  <wp:posOffset>321310</wp:posOffset>
                </wp:positionV>
                <wp:extent cx="609600" cy="304800"/>
                <wp:effectExtent l="19050" t="19050" r="19050" b="19050"/>
                <wp:wrapNone/>
                <wp:docPr id="27" name="Rectangle 27"/>
                <wp:cNvGraphicFramePr/>
                <a:graphic xmlns:a="http://schemas.openxmlformats.org/drawingml/2006/main">
                  <a:graphicData uri="http://schemas.microsoft.com/office/word/2010/wordprocessingShape">
                    <wps:wsp>
                      <wps:cNvSpPr/>
                      <wps:spPr>
                        <a:xfrm>
                          <a:off x="0" y="0"/>
                          <a:ext cx="609600"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3B5845" id="Rectangle 27" o:spid="_x0000_s1026" style="position:absolute;margin-left:159.85pt;margin-top:25.3pt;width:48pt;height:2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" filled="f" strokecolor="red" strokeweight="3pt"/>
            </w:pict>
          </mc:Fallback>
        </mc:AlternateContent>
      </w:r>
      <w:r w:rsidRPr="001957ED">
        <w:rPr>
          <w:rFonts w:ascii="Trebuchet MS" w:hAnsi="Trebuchet MS" w:cs="Arial"/>
          <w:noProof/>
          <w:szCs w:val="28"/>
        </w:rPr>
        <w:drawing>
          <wp:inline distT="0" distB="0" distL="0" distR="0" wp14:anchorId="63FCE312" wp14:editId="77A00CAB">
            <wp:extent cx="2400635" cy="600159"/>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clrChange>
                        <a:clrFrom>
                          <a:srgbClr val="FFFFFF"/>
                        </a:clrFrom>
                        <a:clrTo>
                          <a:srgbClr val="FFFFFF">
                            <a:alpha val="0"/>
                          </a:srgbClr>
                        </a:clrTo>
                      </a:clrChange>
                    </a:blip>
                    <a:stretch>
                      <a:fillRect/>
                    </a:stretch>
                  </pic:blipFill>
                  <pic:spPr>
                    <a:xfrm>
                      <a:off x="0" y="0"/>
                      <a:ext cx="2400635" cy="600159"/>
                    </a:xfrm>
                    <a:prstGeom prst="rect">
                      <a:avLst/>
                    </a:prstGeom>
                    <a:ln w="12700">
                      <a:solidFill>
                        <a:schemeClr val="tx1"/>
                      </a:solidFill>
                    </a:ln>
                  </pic:spPr>
                </pic:pic>
              </a:graphicData>
            </a:graphic>
          </wp:inline>
        </w:drawing>
      </w:r>
    </w:p>
    <w:p w14:paraId="7510B9C5" w14:textId="77777777" w:rsidR="001957ED" w:rsidRDefault="001957ED" w:rsidP="00C05139">
      <w:pPr>
        <w:pStyle w:val="ListParagraph"/>
        <w:numPr>
          <w:ilvl w:val="0"/>
          <w:numId w:val="32"/>
        </w:numPr>
        <w:tabs>
          <w:tab w:val="left" w:pos="1800"/>
          <w:tab w:val="left" w:pos="2156"/>
        </w:tabs>
        <w:ind w:left="1620" w:firstLine="0"/>
        <w:rPr>
          <w:rFonts w:ascii="Trebuchet MS" w:hAnsi="Trebuchet MS" w:cs="Arial"/>
          <w:szCs w:val="28"/>
        </w:rPr>
      </w:pPr>
      <w:r w:rsidRPr="001957ED">
        <w:rPr>
          <w:rFonts w:ascii="Trebuchet MS" w:hAnsi="Trebuchet MS" w:cs="Arial"/>
          <w:szCs w:val="28"/>
        </w:rPr>
        <w:t>Click on the Macros dropdown in the Macros group.</w:t>
      </w:r>
    </w:p>
    <w:p w14:paraId="1DB3A39E" w14:textId="77777777" w:rsidR="001957ED" w:rsidRPr="001957ED" w:rsidRDefault="001957ED" w:rsidP="00C05139">
      <w:pPr>
        <w:pStyle w:val="ListParagraph"/>
        <w:tabs>
          <w:tab w:val="left" w:pos="1800"/>
          <w:tab w:val="left" w:pos="2156"/>
        </w:tabs>
        <w:ind w:left="162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670528" behindDoc="0" locked="0" layoutInCell="1" allowOverlap="1" wp14:anchorId="5212E1DF" wp14:editId="76E5E9A6">
                <wp:simplePos x="0" y="0"/>
                <wp:positionH relativeFrom="column">
                  <wp:posOffset>1950201</wp:posOffset>
                </wp:positionH>
                <wp:positionV relativeFrom="paragraph">
                  <wp:posOffset>96520</wp:posOffset>
                </wp:positionV>
                <wp:extent cx="579120" cy="708660"/>
                <wp:effectExtent l="19050" t="19050" r="11430" b="15240"/>
                <wp:wrapNone/>
                <wp:docPr id="29" name="Rectangle 29"/>
                <wp:cNvGraphicFramePr/>
                <a:graphic xmlns:a="http://schemas.openxmlformats.org/drawingml/2006/main">
                  <a:graphicData uri="http://schemas.microsoft.com/office/word/2010/wordprocessingShape">
                    <wps:wsp>
                      <wps:cNvSpPr/>
                      <wps:spPr>
                        <a:xfrm>
                          <a:off x="0" y="0"/>
                          <a:ext cx="579120" cy="7086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0593D" id="Rectangle 29" o:spid="_x0000_s1026" style="position:absolute;margin-left:153.55pt;margin-top:7.6pt;width:45.6pt;height:55.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" filled="f" strokecolor="red" strokeweight="3pt"/>
            </w:pict>
          </mc:Fallback>
        </mc:AlternateContent>
      </w:r>
      <w:r w:rsidRPr="001957ED">
        <w:rPr>
          <w:rFonts w:ascii="Trebuchet MS" w:hAnsi="Trebuchet MS" w:cs="Arial"/>
          <w:noProof/>
          <w:szCs w:val="28"/>
        </w:rPr>
        <w:drawing>
          <wp:inline distT="0" distB="0" distL="0" distR="0" wp14:anchorId="1CE0AD62" wp14:editId="72683D6C">
            <wp:extent cx="1476581" cy="952633"/>
            <wp:effectExtent l="19050" t="19050" r="2857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clrChange>
                        <a:clrFrom>
                          <a:srgbClr val="F9F9F9"/>
                        </a:clrFrom>
                        <a:clrTo>
                          <a:srgbClr val="F9F9F9">
                            <a:alpha val="0"/>
                          </a:srgbClr>
                        </a:clrTo>
                      </a:clrChange>
                    </a:blip>
                    <a:stretch>
                      <a:fillRect/>
                    </a:stretch>
                  </pic:blipFill>
                  <pic:spPr>
                    <a:xfrm>
                      <a:off x="0" y="0"/>
                      <a:ext cx="1476581" cy="952633"/>
                    </a:xfrm>
                    <a:prstGeom prst="rect">
                      <a:avLst/>
                    </a:prstGeom>
                    <a:ln w="12700">
                      <a:solidFill>
                        <a:schemeClr val="tx1"/>
                      </a:solidFill>
                    </a:ln>
                  </pic:spPr>
                </pic:pic>
              </a:graphicData>
            </a:graphic>
          </wp:inline>
        </w:drawing>
      </w:r>
    </w:p>
    <w:p w14:paraId="0F98B15A" w14:textId="77777777" w:rsidR="001957ED" w:rsidRDefault="001957ED" w:rsidP="00C05139">
      <w:pPr>
        <w:pStyle w:val="ListParagraph"/>
        <w:numPr>
          <w:ilvl w:val="0"/>
          <w:numId w:val="32"/>
        </w:numPr>
        <w:tabs>
          <w:tab w:val="left" w:pos="1800"/>
          <w:tab w:val="left" w:pos="2156"/>
        </w:tabs>
        <w:ind w:left="1620" w:firstLine="0"/>
        <w:rPr>
          <w:rFonts w:ascii="Trebuchet MS" w:hAnsi="Trebuchet MS" w:cs="Arial"/>
          <w:szCs w:val="28"/>
        </w:rPr>
      </w:pPr>
      <w:r w:rsidRPr="001957ED">
        <w:rPr>
          <w:rFonts w:ascii="Trebuchet MS" w:hAnsi="Trebuchet MS" w:cs="Arial"/>
          <w:szCs w:val="28"/>
        </w:rPr>
        <w:t>Select Record Macro from the list.</w:t>
      </w:r>
    </w:p>
    <w:p w14:paraId="6FD89213" w14:textId="77777777" w:rsidR="001957ED" w:rsidRPr="001957ED" w:rsidRDefault="00CA163E" w:rsidP="00C05139">
      <w:pPr>
        <w:pStyle w:val="ListParagraph"/>
        <w:tabs>
          <w:tab w:val="left" w:pos="1800"/>
          <w:tab w:val="left" w:pos="2156"/>
        </w:tabs>
        <w:ind w:left="1620"/>
        <w:rPr>
          <w:rFonts w:ascii="Trebuchet MS" w:hAnsi="Trebuchet MS" w:cs="Arial"/>
          <w:szCs w:val="28"/>
        </w:rPr>
      </w:pPr>
      <w:r>
        <w:rPr>
          <w:rFonts w:ascii="Trebuchet MS" w:hAnsi="Trebuchet MS" w:cs="Arial"/>
          <w:noProof/>
          <w:szCs w:val="28"/>
          <w:lang w:val="en-IN" w:eastAsia="en-IN" w:bidi="ar-SA"/>
        </w:rPr>
        <w:lastRenderedPageBreak/>
        <mc:AlternateContent>
          <mc:Choice Requires="wps">
            <w:drawing>
              <wp:anchor distT="0" distB="0" distL="114300" distR="114300" simplePos="0" relativeHeight="251673600" behindDoc="0" locked="0" layoutInCell="1" allowOverlap="1" wp14:anchorId="24095A9D" wp14:editId="006C06EF">
                <wp:simplePos x="0" y="0"/>
                <wp:positionH relativeFrom="column">
                  <wp:posOffset>1504950</wp:posOffset>
                </wp:positionH>
                <wp:positionV relativeFrom="paragraph">
                  <wp:posOffset>1090930</wp:posOffset>
                </wp:positionV>
                <wp:extent cx="1836420" cy="320040"/>
                <wp:effectExtent l="19050" t="19050" r="11430" b="22860"/>
                <wp:wrapNone/>
                <wp:docPr id="31" name="Rectangle 31"/>
                <wp:cNvGraphicFramePr/>
                <a:graphic xmlns:a="http://schemas.openxmlformats.org/drawingml/2006/main">
                  <a:graphicData uri="http://schemas.microsoft.com/office/word/2010/wordprocessingShape">
                    <wps:wsp>
                      <wps:cNvSpPr/>
                      <wps:spPr>
                        <a:xfrm>
                          <a:off x="0" y="0"/>
                          <a:ext cx="1836420" cy="3200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4F7647" id="Rectangle 31" o:spid="_x0000_s1026" style="position:absolute;margin-left:118.5pt;margin-top:85.9pt;width:144.6pt;height:25.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" filled="f" strokecolor="red" strokeweight="3pt"/>
            </w:pict>
          </mc:Fallback>
        </mc:AlternateContent>
      </w:r>
      <w:r w:rsidR="001957ED" w:rsidRPr="001957ED">
        <w:rPr>
          <w:rFonts w:ascii="Trebuchet MS" w:hAnsi="Trebuchet MS" w:cs="Arial"/>
          <w:noProof/>
          <w:szCs w:val="28"/>
        </w:rPr>
        <w:drawing>
          <wp:inline distT="0" distB="0" distL="0" distR="0" wp14:anchorId="30FFABA4" wp14:editId="5B688BAB">
            <wp:extent cx="2842260" cy="1668780"/>
            <wp:effectExtent l="19050" t="19050" r="15240"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clrChange>
                        <a:clrFrom>
                          <a:srgbClr val="FFFFFF"/>
                        </a:clrFrom>
                        <a:clrTo>
                          <a:srgbClr val="FFFFFF">
                            <a:alpha val="0"/>
                          </a:srgbClr>
                        </a:clrTo>
                      </a:clrChange>
                    </a:blip>
                    <a:stretch>
                      <a:fillRect/>
                    </a:stretch>
                  </pic:blipFill>
                  <pic:spPr>
                    <a:xfrm>
                      <a:off x="0" y="0"/>
                      <a:ext cx="2839412" cy="1667108"/>
                    </a:xfrm>
                    <a:prstGeom prst="rect">
                      <a:avLst/>
                    </a:prstGeom>
                    <a:ln w="12700">
                      <a:solidFill>
                        <a:schemeClr val="tx1"/>
                      </a:solidFill>
                    </a:ln>
                  </pic:spPr>
                </pic:pic>
              </a:graphicData>
            </a:graphic>
          </wp:inline>
        </w:drawing>
      </w:r>
    </w:p>
    <w:p w14:paraId="6268CE93" w14:textId="77777777" w:rsidR="001957ED" w:rsidRDefault="001957ED" w:rsidP="00C05139">
      <w:pPr>
        <w:pStyle w:val="ListParagraph"/>
        <w:numPr>
          <w:ilvl w:val="0"/>
          <w:numId w:val="32"/>
        </w:numPr>
        <w:tabs>
          <w:tab w:val="left" w:pos="1800"/>
          <w:tab w:val="left" w:pos="2156"/>
        </w:tabs>
        <w:ind w:left="1620" w:firstLine="0"/>
        <w:rPr>
          <w:rFonts w:ascii="Trebuchet MS" w:hAnsi="Trebuchet MS" w:cs="Arial"/>
          <w:szCs w:val="28"/>
        </w:rPr>
      </w:pPr>
      <w:r w:rsidRPr="001957ED">
        <w:rPr>
          <w:rFonts w:ascii="Trebuchet MS" w:hAnsi="Trebuchet MS" w:cs="Arial"/>
          <w:szCs w:val="28"/>
        </w:rPr>
        <w:t>Give your macro a name and click OK to start recording.</w:t>
      </w:r>
    </w:p>
    <w:p w14:paraId="69C9B7FD" w14:textId="77777777" w:rsidR="00CA163E" w:rsidRPr="001957ED" w:rsidRDefault="00CA163E" w:rsidP="00C05139">
      <w:pPr>
        <w:pStyle w:val="ListParagraph"/>
        <w:tabs>
          <w:tab w:val="left" w:pos="1800"/>
          <w:tab w:val="left" w:pos="2156"/>
        </w:tabs>
        <w:ind w:left="1620"/>
        <w:rPr>
          <w:rFonts w:ascii="Trebuchet MS" w:hAnsi="Trebuchet MS" w:cs="Arial"/>
          <w:szCs w:val="28"/>
        </w:rPr>
      </w:pPr>
      <w:r w:rsidRPr="00CA163E">
        <w:rPr>
          <w:rFonts w:ascii="Trebuchet MS" w:hAnsi="Trebuchet MS" w:cs="Arial"/>
          <w:noProof/>
          <w:szCs w:val="28"/>
        </w:rPr>
        <w:drawing>
          <wp:inline distT="0" distB="0" distL="0" distR="0" wp14:anchorId="54C2F7D6" wp14:editId="56AAA8FA">
            <wp:extent cx="3535680" cy="2148840"/>
            <wp:effectExtent l="19050" t="19050" r="26670"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38078" cy="2150297"/>
                    </a:xfrm>
                    <a:prstGeom prst="rect">
                      <a:avLst/>
                    </a:prstGeom>
                    <a:ln w="12700">
                      <a:solidFill>
                        <a:schemeClr val="tx1"/>
                      </a:solidFill>
                    </a:ln>
                  </pic:spPr>
                </pic:pic>
              </a:graphicData>
            </a:graphic>
          </wp:inline>
        </w:drawing>
      </w:r>
    </w:p>
    <w:p w14:paraId="7AA455E6" w14:textId="77777777" w:rsidR="001957ED" w:rsidRPr="001957ED" w:rsidRDefault="001957ED" w:rsidP="00C05139">
      <w:pPr>
        <w:pStyle w:val="ListParagraph"/>
        <w:numPr>
          <w:ilvl w:val="0"/>
          <w:numId w:val="32"/>
        </w:numPr>
        <w:tabs>
          <w:tab w:val="left" w:pos="1800"/>
          <w:tab w:val="left" w:pos="2156"/>
        </w:tabs>
        <w:ind w:left="1620" w:firstLine="0"/>
        <w:rPr>
          <w:rFonts w:ascii="Trebuchet MS" w:hAnsi="Trebuchet MS" w:cs="Arial"/>
          <w:szCs w:val="28"/>
        </w:rPr>
      </w:pPr>
      <w:r w:rsidRPr="001957ED">
        <w:rPr>
          <w:rFonts w:ascii="Trebuchet MS" w:hAnsi="Trebuchet MS" w:cs="Arial"/>
          <w:szCs w:val="28"/>
        </w:rPr>
        <w:t>Perform the actions you want Excel to remember (like formatting or calculations).</w:t>
      </w:r>
    </w:p>
    <w:p w14:paraId="0D805577" w14:textId="77777777" w:rsidR="001957ED" w:rsidRDefault="001957ED" w:rsidP="00C05139">
      <w:pPr>
        <w:pStyle w:val="ListParagraph"/>
        <w:numPr>
          <w:ilvl w:val="0"/>
          <w:numId w:val="32"/>
        </w:numPr>
        <w:tabs>
          <w:tab w:val="left" w:pos="1800"/>
          <w:tab w:val="left" w:pos="2156"/>
        </w:tabs>
        <w:ind w:left="1620" w:firstLine="0"/>
        <w:rPr>
          <w:rFonts w:ascii="Trebuchet MS" w:hAnsi="Trebuchet MS" w:cs="Arial"/>
          <w:szCs w:val="28"/>
        </w:rPr>
      </w:pPr>
      <w:r w:rsidRPr="001957ED">
        <w:rPr>
          <w:rFonts w:ascii="Trebuchet MS" w:hAnsi="Trebuchet MS" w:cs="Arial"/>
          <w:szCs w:val="28"/>
        </w:rPr>
        <w:t>Once done, go back to the View tab, click Macros, and choose Stop Recording.</w:t>
      </w:r>
    </w:p>
    <w:p w14:paraId="0F5B61EB" w14:textId="028A2BF4" w:rsidR="00C05139" w:rsidRDefault="00CA163E" w:rsidP="00C05139">
      <w:pPr>
        <w:pStyle w:val="ListParagraph"/>
        <w:tabs>
          <w:tab w:val="left" w:pos="1800"/>
          <w:tab w:val="left" w:pos="2156"/>
        </w:tabs>
        <w:ind w:left="162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676672" behindDoc="0" locked="0" layoutInCell="1" allowOverlap="1" wp14:anchorId="6C216FA9" wp14:editId="4C4439AC">
                <wp:simplePos x="0" y="0"/>
                <wp:positionH relativeFrom="column">
                  <wp:posOffset>1559560</wp:posOffset>
                </wp:positionH>
                <wp:positionV relativeFrom="paragraph">
                  <wp:posOffset>1117600</wp:posOffset>
                </wp:positionV>
                <wp:extent cx="1905000" cy="312420"/>
                <wp:effectExtent l="19050" t="19050" r="19050" b="11430"/>
                <wp:wrapNone/>
                <wp:docPr id="36" name="Rectangle 36"/>
                <wp:cNvGraphicFramePr/>
                <a:graphic xmlns:a="http://schemas.openxmlformats.org/drawingml/2006/main">
                  <a:graphicData uri="http://schemas.microsoft.com/office/word/2010/wordprocessingShape">
                    <wps:wsp>
                      <wps:cNvSpPr/>
                      <wps:spPr>
                        <a:xfrm>
                          <a:off x="0" y="0"/>
                          <a:ext cx="1905000" cy="3124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E1680" id="Rectangle 36" o:spid="_x0000_s1026" style="position:absolute;margin-left:122.8pt;margin-top:88pt;width:150pt;height:24.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" filled="f" strokecolor="red" strokeweight="2.25pt"/>
            </w:pict>
          </mc:Fallback>
        </mc:AlternateContent>
      </w:r>
      <w:r w:rsidRPr="00CA163E">
        <w:rPr>
          <w:rFonts w:ascii="Trebuchet MS" w:hAnsi="Trebuchet MS" w:cs="Arial"/>
          <w:noProof/>
          <w:szCs w:val="28"/>
        </w:rPr>
        <w:drawing>
          <wp:inline distT="0" distB="0" distL="0" distR="0" wp14:anchorId="0BFFEB14" wp14:editId="73EA0D05">
            <wp:extent cx="2887980" cy="1744667"/>
            <wp:effectExtent l="19050" t="19050" r="26670" b="273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clrChange>
                        <a:clrFrom>
                          <a:srgbClr val="FFFFFF"/>
                        </a:clrFrom>
                        <a:clrTo>
                          <a:srgbClr val="FFFFFF">
                            <a:alpha val="0"/>
                          </a:srgbClr>
                        </a:clrTo>
                      </a:clrChange>
                    </a:blip>
                    <a:stretch>
                      <a:fillRect/>
                    </a:stretch>
                  </pic:blipFill>
                  <pic:spPr>
                    <a:xfrm>
                      <a:off x="0" y="0"/>
                      <a:ext cx="2885747" cy="1743318"/>
                    </a:xfrm>
                    <a:prstGeom prst="rect">
                      <a:avLst/>
                    </a:prstGeom>
                    <a:ln>
                      <a:solidFill>
                        <a:schemeClr val="tx1"/>
                      </a:solidFill>
                    </a:ln>
                  </pic:spPr>
                </pic:pic>
              </a:graphicData>
            </a:graphic>
          </wp:inline>
        </w:drawing>
      </w:r>
    </w:p>
    <w:p w14:paraId="09C4DE40" w14:textId="77777777" w:rsidR="00C05139" w:rsidRDefault="00C05139">
      <w:pPr>
        <w:rPr>
          <w:rFonts w:ascii="Trebuchet MS" w:eastAsia="Calibri" w:hAnsi="Trebuchet MS" w:cs="Arial"/>
          <w:szCs w:val="28"/>
          <w:lang w:bidi="en-US"/>
        </w:rPr>
      </w:pPr>
      <w:r>
        <w:rPr>
          <w:rFonts w:ascii="Trebuchet MS" w:hAnsi="Trebuchet MS" w:cs="Arial"/>
          <w:szCs w:val="28"/>
        </w:rPr>
        <w:br w:type="page"/>
      </w:r>
    </w:p>
    <w:p w14:paraId="3FC823E0" w14:textId="77777777" w:rsidR="001957ED" w:rsidRDefault="001957ED" w:rsidP="00C05139">
      <w:pPr>
        <w:pStyle w:val="ListParagraph"/>
        <w:numPr>
          <w:ilvl w:val="0"/>
          <w:numId w:val="32"/>
        </w:numPr>
        <w:tabs>
          <w:tab w:val="left" w:pos="1800"/>
          <w:tab w:val="left" w:pos="2156"/>
        </w:tabs>
        <w:ind w:left="1620" w:firstLine="0"/>
        <w:rPr>
          <w:rFonts w:ascii="Trebuchet MS" w:hAnsi="Trebuchet MS" w:cs="Arial"/>
          <w:szCs w:val="28"/>
        </w:rPr>
      </w:pPr>
      <w:r w:rsidRPr="001957ED">
        <w:rPr>
          <w:rFonts w:ascii="Trebuchet MS" w:hAnsi="Trebuchet MS" w:cs="Arial"/>
          <w:szCs w:val="28"/>
        </w:rPr>
        <w:lastRenderedPageBreak/>
        <w:t>To run the macro later, click Macros, select your macro name, and click Run.</w:t>
      </w:r>
    </w:p>
    <w:p w14:paraId="7C15285B" w14:textId="77777777" w:rsidR="00CA163E" w:rsidRDefault="00CA163E" w:rsidP="00C05139">
      <w:pPr>
        <w:pStyle w:val="ListParagraph"/>
        <w:tabs>
          <w:tab w:val="left" w:pos="1800"/>
          <w:tab w:val="left" w:pos="2156"/>
        </w:tabs>
        <w:ind w:left="1620"/>
        <w:rPr>
          <w:rFonts w:ascii="Trebuchet MS" w:hAnsi="Trebuchet MS" w:cs="Arial"/>
          <w:szCs w:val="28"/>
        </w:rPr>
      </w:pPr>
      <w:r w:rsidRPr="00CA163E">
        <w:rPr>
          <w:rFonts w:ascii="Trebuchet MS" w:hAnsi="Trebuchet MS" w:cs="Arial"/>
          <w:noProof/>
          <w:szCs w:val="28"/>
        </w:rPr>
        <w:drawing>
          <wp:anchor distT="0" distB="0" distL="114300" distR="114300" simplePos="0" relativeHeight="251684864" behindDoc="1" locked="0" layoutInCell="1" allowOverlap="1" wp14:anchorId="75025FD7" wp14:editId="7723B203">
            <wp:simplePos x="0" y="0"/>
            <wp:positionH relativeFrom="column">
              <wp:posOffset>1851660</wp:posOffset>
            </wp:positionH>
            <wp:positionV relativeFrom="paragraph">
              <wp:posOffset>49530</wp:posOffset>
            </wp:positionV>
            <wp:extent cx="3870960" cy="2255520"/>
            <wp:effectExtent l="19050" t="19050" r="15240" b="11430"/>
            <wp:wrapThrough wrapText="bothSides">
              <wp:wrapPolygon edited="0">
                <wp:start x="-106" y="-182"/>
                <wp:lineTo x="-106" y="21527"/>
                <wp:lineTo x="21579" y="21527"/>
                <wp:lineTo x="21579" y="-182"/>
                <wp:lineTo x="-106" y="-182"/>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70960" cy="22555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EC6DE31" w14:textId="01296DDC" w:rsidR="004E2E4F" w:rsidRDefault="004E2E4F" w:rsidP="00C05139">
      <w:pPr>
        <w:pStyle w:val="ListParagraph"/>
        <w:tabs>
          <w:tab w:val="left" w:pos="1800"/>
          <w:tab w:val="left" w:pos="2156"/>
        </w:tabs>
        <w:ind w:left="162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681792" behindDoc="0" locked="0" layoutInCell="1" allowOverlap="1" wp14:anchorId="2F71277C" wp14:editId="0208977E">
                <wp:simplePos x="0" y="0"/>
                <wp:positionH relativeFrom="column">
                  <wp:posOffset>4823460</wp:posOffset>
                </wp:positionH>
                <wp:positionV relativeFrom="paragraph">
                  <wp:posOffset>128905</wp:posOffset>
                </wp:positionV>
                <wp:extent cx="822960" cy="175260"/>
                <wp:effectExtent l="19050" t="19050" r="15240" b="15240"/>
                <wp:wrapNone/>
                <wp:docPr id="38" name="Rectangle 38"/>
                <wp:cNvGraphicFramePr/>
                <a:graphic xmlns:a="http://schemas.openxmlformats.org/drawingml/2006/main">
                  <a:graphicData uri="http://schemas.microsoft.com/office/word/2010/wordprocessingShape">
                    <wps:wsp>
                      <wps:cNvSpPr/>
                      <wps:spPr>
                        <a:xfrm>
                          <a:off x="0" y="0"/>
                          <a:ext cx="822960" cy="1752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0F84B" id="Rectangle 38" o:spid="_x0000_s1026" style="position:absolute;margin-left:379.8pt;margin-top:10.15pt;width:64.8pt;height:13.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" filled="f" strokecolor="red" strokeweight="3pt"/>
            </w:pict>
          </mc:Fallback>
        </mc:AlternateContent>
      </w:r>
    </w:p>
    <w:p w14:paraId="3E194845" w14:textId="368404BD" w:rsidR="004E2E4F" w:rsidRDefault="004E2E4F" w:rsidP="00C05139">
      <w:pPr>
        <w:pStyle w:val="ListParagraph"/>
        <w:tabs>
          <w:tab w:val="left" w:pos="1800"/>
          <w:tab w:val="left" w:pos="2156"/>
        </w:tabs>
        <w:ind w:left="1620"/>
        <w:rPr>
          <w:rFonts w:ascii="Trebuchet MS" w:hAnsi="Trebuchet MS" w:cs="Arial"/>
          <w:szCs w:val="28"/>
        </w:rPr>
      </w:pPr>
    </w:p>
    <w:p w14:paraId="05B8253C" w14:textId="083F3D18" w:rsidR="004E2E4F" w:rsidRDefault="004E2E4F" w:rsidP="00C05139">
      <w:pPr>
        <w:pStyle w:val="ListParagraph"/>
        <w:tabs>
          <w:tab w:val="left" w:pos="1800"/>
          <w:tab w:val="left" w:pos="2156"/>
        </w:tabs>
        <w:ind w:left="1620"/>
        <w:rPr>
          <w:rFonts w:ascii="Trebuchet MS" w:hAnsi="Trebuchet MS" w:cs="Arial"/>
          <w:szCs w:val="28"/>
        </w:rPr>
      </w:pPr>
    </w:p>
    <w:p w14:paraId="38079360" w14:textId="3B55EB0C" w:rsidR="004E2E4F" w:rsidRDefault="004E2E4F" w:rsidP="00C05139">
      <w:pPr>
        <w:pStyle w:val="ListParagraph"/>
        <w:tabs>
          <w:tab w:val="left" w:pos="1800"/>
          <w:tab w:val="left" w:pos="2156"/>
        </w:tabs>
        <w:ind w:left="1620"/>
        <w:rPr>
          <w:rFonts w:ascii="Trebuchet MS" w:hAnsi="Trebuchet MS" w:cs="Arial"/>
          <w:szCs w:val="28"/>
        </w:rPr>
      </w:pPr>
    </w:p>
    <w:p w14:paraId="41183908" w14:textId="3E31F22B" w:rsidR="004E2E4F" w:rsidRDefault="004E2E4F" w:rsidP="00C05139">
      <w:pPr>
        <w:pStyle w:val="ListParagraph"/>
        <w:tabs>
          <w:tab w:val="left" w:pos="1800"/>
          <w:tab w:val="left" w:pos="2156"/>
        </w:tabs>
        <w:ind w:left="1620"/>
        <w:rPr>
          <w:rFonts w:ascii="Trebuchet MS" w:hAnsi="Trebuchet MS" w:cs="Arial"/>
          <w:szCs w:val="28"/>
        </w:rPr>
      </w:pPr>
    </w:p>
    <w:p w14:paraId="0B5C0018" w14:textId="25868B8D" w:rsidR="004E2E4F" w:rsidRDefault="004E2E4F" w:rsidP="00C05139">
      <w:pPr>
        <w:pStyle w:val="ListParagraph"/>
        <w:tabs>
          <w:tab w:val="left" w:pos="1800"/>
          <w:tab w:val="left" w:pos="2156"/>
        </w:tabs>
        <w:ind w:left="1620"/>
        <w:rPr>
          <w:rFonts w:ascii="Trebuchet MS" w:hAnsi="Trebuchet MS" w:cs="Arial"/>
          <w:szCs w:val="28"/>
        </w:rPr>
      </w:pPr>
    </w:p>
    <w:p w14:paraId="34BD123B" w14:textId="6DF35F52" w:rsidR="004E2E4F" w:rsidRDefault="004E2E4F" w:rsidP="00C05139">
      <w:pPr>
        <w:pStyle w:val="ListParagraph"/>
        <w:tabs>
          <w:tab w:val="left" w:pos="1800"/>
          <w:tab w:val="left" w:pos="2156"/>
        </w:tabs>
        <w:ind w:left="1620"/>
        <w:rPr>
          <w:rFonts w:ascii="Trebuchet MS" w:hAnsi="Trebuchet MS" w:cs="Arial"/>
          <w:szCs w:val="28"/>
        </w:rPr>
      </w:pPr>
    </w:p>
    <w:p w14:paraId="155DD0BA" w14:textId="291A8EDB" w:rsidR="004E2E4F" w:rsidRDefault="004E2E4F" w:rsidP="00C05139">
      <w:pPr>
        <w:pStyle w:val="ListParagraph"/>
        <w:tabs>
          <w:tab w:val="left" w:pos="1800"/>
          <w:tab w:val="left" w:pos="2156"/>
        </w:tabs>
        <w:ind w:left="1620"/>
        <w:rPr>
          <w:rFonts w:ascii="Trebuchet MS" w:hAnsi="Trebuchet MS" w:cs="Arial"/>
          <w:szCs w:val="28"/>
        </w:rPr>
      </w:pPr>
    </w:p>
    <w:p w14:paraId="3A76F6C5" w14:textId="77777777" w:rsidR="004E2E4F" w:rsidRDefault="004E2E4F" w:rsidP="00C05139">
      <w:pPr>
        <w:pStyle w:val="ListParagraph"/>
        <w:tabs>
          <w:tab w:val="left" w:pos="1800"/>
          <w:tab w:val="left" w:pos="2156"/>
        </w:tabs>
        <w:ind w:left="1620"/>
        <w:rPr>
          <w:rFonts w:ascii="Trebuchet MS" w:hAnsi="Trebuchet MS" w:cs="Arial"/>
          <w:szCs w:val="28"/>
        </w:rPr>
      </w:pPr>
    </w:p>
    <w:p w14:paraId="07C59A49" w14:textId="405821EF" w:rsidR="004E2E4F" w:rsidRDefault="004E2E4F" w:rsidP="00C05139">
      <w:pPr>
        <w:pStyle w:val="ListParagraph"/>
        <w:tabs>
          <w:tab w:val="left" w:pos="1800"/>
          <w:tab w:val="left" w:pos="2156"/>
        </w:tabs>
        <w:ind w:left="1620"/>
        <w:rPr>
          <w:rFonts w:ascii="Trebuchet MS" w:hAnsi="Trebuchet MS" w:cs="Arial"/>
          <w:szCs w:val="28"/>
        </w:rPr>
      </w:pPr>
    </w:p>
    <w:p w14:paraId="58B36AB9" w14:textId="77777777" w:rsidR="004E2E4F" w:rsidRDefault="004E2E4F" w:rsidP="00C05139">
      <w:pPr>
        <w:pStyle w:val="ListParagraph"/>
        <w:tabs>
          <w:tab w:val="left" w:pos="1800"/>
          <w:tab w:val="left" w:pos="2156"/>
        </w:tabs>
        <w:ind w:left="1620"/>
        <w:rPr>
          <w:rFonts w:ascii="Trebuchet MS" w:hAnsi="Trebuchet MS" w:cs="Arial"/>
          <w:szCs w:val="28"/>
        </w:rPr>
      </w:pPr>
    </w:p>
    <w:p w14:paraId="2EAFDFAE" w14:textId="77777777" w:rsidR="004E2E4F" w:rsidRDefault="004E2E4F" w:rsidP="00C05139">
      <w:pPr>
        <w:pStyle w:val="ListParagraph"/>
        <w:tabs>
          <w:tab w:val="left" w:pos="1800"/>
          <w:tab w:val="left" w:pos="2156"/>
        </w:tabs>
        <w:ind w:left="1620"/>
        <w:rPr>
          <w:rFonts w:ascii="Trebuchet MS" w:hAnsi="Trebuchet MS" w:cs="Arial"/>
          <w:szCs w:val="28"/>
        </w:rPr>
      </w:pPr>
    </w:p>
    <w:p w14:paraId="52BA1F0C" w14:textId="24202B4A" w:rsidR="00CA163E" w:rsidRDefault="004E2E4F" w:rsidP="004E2E4F">
      <w:pPr>
        <w:pStyle w:val="ListParagraph"/>
        <w:tabs>
          <w:tab w:val="left" w:pos="1800"/>
          <w:tab w:val="left" w:pos="2156"/>
        </w:tabs>
        <w:ind w:left="1620"/>
        <w:jc w:val="center"/>
        <w:rPr>
          <w:rFonts w:ascii="Trebuchet MS" w:hAnsi="Trebuchet MS" w:cs="Arial"/>
          <w:b/>
          <w:bCs/>
          <w:sz w:val="28"/>
          <w:szCs w:val="32"/>
          <w:u w:val="single"/>
        </w:rPr>
      </w:pPr>
      <w:r w:rsidRPr="004E2E4F">
        <w:rPr>
          <w:rFonts w:ascii="Trebuchet MS" w:hAnsi="Trebuchet MS" w:cs="Arial"/>
          <w:b/>
          <w:bCs/>
          <w:sz w:val="28"/>
          <w:szCs w:val="32"/>
          <w:u w:val="single"/>
        </w:rPr>
        <w:t>Assignment</w:t>
      </w:r>
    </w:p>
    <w:p w14:paraId="16910F39" w14:textId="77777777" w:rsidR="004E2E4F" w:rsidRDefault="004E2E4F" w:rsidP="004E2E4F">
      <w:pPr>
        <w:pStyle w:val="ListParagraph"/>
        <w:tabs>
          <w:tab w:val="left" w:pos="1800"/>
          <w:tab w:val="left" w:pos="2156"/>
        </w:tabs>
        <w:ind w:left="1620"/>
        <w:rPr>
          <w:rFonts w:ascii="Trebuchet MS" w:hAnsi="Trebuchet MS" w:cs="Arial"/>
          <w:b/>
          <w:bCs/>
          <w:sz w:val="28"/>
          <w:szCs w:val="32"/>
          <w:u w:val="single"/>
        </w:rPr>
      </w:pPr>
    </w:p>
    <w:p w14:paraId="35FB08A6" w14:textId="77777777" w:rsidR="004E2E4F" w:rsidRPr="004E2E4F" w:rsidRDefault="004E2E4F" w:rsidP="004E2E4F">
      <w:pPr>
        <w:pStyle w:val="ListParagraph"/>
        <w:tabs>
          <w:tab w:val="left" w:pos="1800"/>
          <w:tab w:val="left" w:pos="1890"/>
          <w:tab w:val="left" w:pos="2156"/>
        </w:tabs>
        <w:ind w:left="1620"/>
        <w:rPr>
          <w:rFonts w:ascii="Trebuchet MS" w:hAnsi="Trebuchet MS" w:cs="Arial"/>
          <w:szCs w:val="28"/>
        </w:rPr>
      </w:pPr>
      <w:r w:rsidRPr="004E2E4F">
        <w:rPr>
          <w:rFonts w:ascii="Trebuchet MS" w:hAnsi="Trebuchet MS" w:cs="Arial"/>
          <w:szCs w:val="28"/>
        </w:rPr>
        <w:t>Create an Excel spreadsheet that contains:</w:t>
      </w:r>
    </w:p>
    <w:p w14:paraId="7A87A9EF" w14:textId="77777777" w:rsidR="004E2E4F" w:rsidRDefault="004E2E4F" w:rsidP="004E2E4F">
      <w:pPr>
        <w:pStyle w:val="ListParagraph"/>
        <w:numPr>
          <w:ilvl w:val="0"/>
          <w:numId w:val="33"/>
        </w:numPr>
        <w:tabs>
          <w:tab w:val="left" w:pos="1800"/>
          <w:tab w:val="left" w:pos="1890"/>
          <w:tab w:val="left" w:pos="2156"/>
        </w:tabs>
        <w:ind w:left="1620" w:firstLine="0"/>
        <w:rPr>
          <w:rFonts w:ascii="Trebuchet MS" w:hAnsi="Trebuchet MS" w:cs="Arial"/>
          <w:szCs w:val="28"/>
        </w:rPr>
      </w:pPr>
      <w:r w:rsidRPr="004E2E4F">
        <w:rPr>
          <w:rFonts w:ascii="Trebuchet MS" w:hAnsi="Trebuchet MS" w:cs="Arial"/>
          <w:b/>
          <w:bCs/>
          <w:szCs w:val="28"/>
        </w:rPr>
        <w:t>A dataset</w:t>
      </w:r>
      <w:r w:rsidRPr="004E2E4F">
        <w:rPr>
          <w:rFonts w:ascii="Trebuchet MS" w:hAnsi="Trebuchet MS" w:cs="Arial"/>
          <w:szCs w:val="28"/>
        </w:rPr>
        <w:t xml:space="preserve"> (e.g., student marks, sales report, attendance record — choose any one).</w:t>
      </w:r>
    </w:p>
    <w:tbl>
      <w:tblPr>
        <w:tblW w:w="4800" w:type="dxa"/>
        <w:tblInd w:w="2790" w:type="dxa"/>
        <w:tblLook w:val="04A0" w:firstRow="1" w:lastRow="0" w:firstColumn="1" w:lastColumn="0" w:noHBand="0" w:noVBand="1"/>
      </w:tblPr>
      <w:tblGrid>
        <w:gridCol w:w="960"/>
        <w:gridCol w:w="960"/>
        <w:gridCol w:w="960"/>
        <w:gridCol w:w="960"/>
        <w:gridCol w:w="960"/>
      </w:tblGrid>
      <w:tr w:rsidR="004E2E4F" w14:paraId="4E967D55" w14:textId="77777777" w:rsidTr="004E2E4F">
        <w:trPr>
          <w:trHeight w:val="288"/>
        </w:trPr>
        <w:tc>
          <w:tcPr>
            <w:tcW w:w="960" w:type="dxa"/>
            <w:tcBorders>
              <w:top w:val="single" w:sz="8" w:space="0" w:color="auto"/>
              <w:left w:val="single" w:sz="8" w:space="0" w:color="auto"/>
              <w:bottom w:val="nil"/>
              <w:right w:val="nil"/>
            </w:tcBorders>
            <w:shd w:val="clear" w:color="auto" w:fill="auto"/>
            <w:vAlign w:val="center"/>
            <w:hideMark/>
          </w:tcPr>
          <w:p w14:paraId="28742B7F" w14:textId="77777777" w:rsidR="004E2E4F" w:rsidRDefault="004E2E4F">
            <w:pPr>
              <w:jc w:val="center"/>
              <w:rPr>
                <w:rFonts w:ascii="Calibri" w:hAnsi="Calibri" w:cs="Calibri"/>
                <w:b/>
                <w:bCs/>
                <w:color w:val="000000"/>
                <w:sz w:val="22"/>
                <w:szCs w:val="22"/>
              </w:rPr>
            </w:pPr>
            <w:r>
              <w:rPr>
                <w:rFonts w:ascii="Calibri" w:hAnsi="Calibri" w:cs="Calibri"/>
                <w:b/>
                <w:bCs/>
                <w:color w:val="000000"/>
                <w:sz w:val="22"/>
                <w:szCs w:val="22"/>
              </w:rPr>
              <w:t>Roll No</w:t>
            </w:r>
          </w:p>
        </w:tc>
        <w:tc>
          <w:tcPr>
            <w:tcW w:w="960" w:type="dxa"/>
            <w:tcBorders>
              <w:top w:val="single" w:sz="8" w:space="0" w:color="auto"/>
              <w:left w:val="nil"/>
              <w:bottom w:val="nil"/>
              <w:right w:val="nil"/>
            </w:tcBorders>
            <w:shd w:val="clear" w:color="auto" w:fill="auto"/>
            <w:vAlign w:val="center"/>
            <w:hideMark/>
          </w:tcPr>
          <w:p w14:paraId="0BB57417" w14:textId="77777777" w:rsidR="004E2E4F" w:rsidRDefault="004E2E4F">
            <w:pPr>
              <w:jc w:val="center"/>
              <w:rPr>
                <w:rFonts w:ascii="Calibri" w:hAnsi="Calibri" w:cs="Calibri"/>
                <w:b/>
                <w:bCs/>
                <w:color w:val="000000"/>
                <w:sz w:val="22"/>
                <w:szCs w:val="22"/>
              </w:rPr>
            </w:pPr>
            <w:r>
              <w:rPr>
                <w:rFonts w:ascii="Calibri" w:hAnsi="Calibri" w:cs="Calibri"/>
                <w:b/>
                <w:bCs/>
                <w:color w:val="000000"/>
                <w:sz w:val="22"/>
                <w:szCs w:val="22"/>
              </w:rPr>
              <w:t>Name</w:t>
            </w:r>
          </w:p>
        </w:tc>
        <w:tc>
          <w:tcPr>
            <w:tcW w:w="960" w:type="dxa"/>
            <w:tcBorders>
              <w:top w:val="single" w:sz="8" w:space="0" w:color="auto"/>
              <w:left w:val="nil"/>
              <w:bottom w:val="nil"/>
              <w:right w:val="nil"/>
            </w:tcBorders>
            <w:shd w:val="clear" w:color="auto" w:fill="auto"/>
            <w:vAlign w:val="center"/>
            <w:hideMark/>
          </w:tcPr>
          <w:p w14:paraId="4B335EBC" w14:textId="77777777" w:rsidR="004E2E4F" w:rsidRDefault="004E2E4F">
            <w:pPr>
              <w:jc w:val="center"/>
              <w:rPr>
                <w:rFonts w:ascii="Calibri" w:hAnsi="Calibri" w:cs="Calibri"/>
                <w:b/>
                <w:bCs/>
                <w:color w:val="000000"/>
                <w:sz w:val="22"/>
                <w:szCs w:val="22"/>
              </w:rPr>
            </w:pPr>
            <w:r>
              <w:rPr>
                <w:rFonts w:ascii="Calibri" w:hAnsi="Calibri" w:cs="Calibri"/>
                <w:b/>
                <w:bCs/>
                <w:color w:val="000000"/>
                <w:sz w:val="22"/>
                <w:szCs w:val="22"/>
              </w:rPr>
              <w:t>Subject 1</w:t>
            </w:r>
          </w:p>
        </w:tc>
        <w:tc>
          <w:tcPr>
            <w:tcW w:w="960" w:type="dxa"/>
            <w:tcBorders>
              <w:top w:val="single" w:sz="8" w:space="0" w:color="auto"/>
              <w:left w:val="nil"/>
              <w:bottom w:val="nil"/>
              <w:right w:val="nil"/>
            </w:tcBorders>
            <w:shd w:val="clear" w:color="auto" w:fill="auto"/>
            <w:vAlign w:val="center"/>
            <w:hideMark/>
          </w:tcPr>
          <w:p w14:paraId="0CC63DF9" w14:textId="77777777" w:rsidR="004E2E4F" w:rsidRDefault="004E2E4F">
            <w:pPr>
              <w:jc w:val="center"/>
              <w:rPr>
                <w:rFonts w:ascii="Calibri" w:hAnsi="Calibri" w:cs="Calibri"/>
                <w:b/>
                <w:bCs/>
                <w:color w:val="000000"/>
                <w:sz w:val="22"/>
                <w:szCs w:val="22"/>
              </w:rPr>
            </w:pPr>
            <w:r>
              <w:rPr>
                <w:rFonts w:ascii="Calibri" w:hAnsi="Calibri" w:cs="Calibri"/>
                <w:b/>
                <w:bCs/>
                <w:color w:val="000000"/>
                <w:sz w:val="22"/>
                <w:szCs w:val="22"/>
              </w:rPr>
              <w:t>Subject 2</w:t>
            </w:r>
          </w:p>
        </w:tc>
        <w:tc>
          <w:tcPr>
            <w:tcW w:w="960" w:type="dxa"/>
            <w:tcBorders>
              <w:top w:val="single" w:sz="8" w:space="0" w:color="auto"/>
              <w:left w:val="nil"/>
              <w:bottom w:val="nil"/>
              <w:right w:val="single" w:sz="8" w:space="0" w:color="auto"/>
            </w:tcBorders>
            <w:shd w:val="clear" w:color="auto" w:fill="auto"/>
            <w:vAlign w:val="center"/>
            <w:hideMark/>
          </w:tcPr>
          <w:p w14:paraId="2C442D9C" w14:textId="77777777" w:rsidR="004E2E4F" w:rsidRDefault="004E2E4F">
            <w:pPr>
              <w:jc w:val="center"/>
              <w:rPr>
                <w:rFonts w:ascii="Calibri" w:hAnsi="Calibri" w:cs="Calibri"/>
                <w:b/>
                <w:bCs/>
                <w:color w:val="000000"/>
                <w:sz w:val="22"/>
                <w:szCs w:val="22"/>
              </w:rPr>
            </w:pPr>
            <w:r>
              <w:rPr>
                <w:rFonts w:ascii="Calibri" w:hAnsi="Calibri" w:cs="Calibri"/>
                <w:b/>
                <w:bCs/>
                <w:color w:val="000000"/>
                <w:sz w:val="22"/>
                <w:szCs w:val="22"/>
              </w:rPr>
              <w:t>Subject 3</w:t>
            </w:r>
          </w:p>
        </w:tc>
      </w:tr>
      <w:tr w:rsidR="004E2E4F" w14:paraId="6ABF0285" w14:textId="77777777" w:rsidTr="004E2E4F">
        <w:trPr>
          <w:trHeight w:val="576"/>
        </w:trPr>
        <w:tc>
          <w:tcPr>
            <w:tcW w:w="960" w:type="dxa"/>
            <w:tcBorders>
              <w:top w:val="nil"/>
              <w:left w:val="single" w:sz="8" w:space="0" w:color="auto"/>
              <w:bottom w:val="nil"/>
              <w:right w:val="nil"/>
            </w:tcBorders>
            <w:shd w:val="clear" w:color="auto" w:fill="auto"/>
            <w:vAlign w:val="center"/>
            <w:hideMark/>
          </w:tcPr>
          <w:p w14:paraId="7E53008A" w14:textId="77777777" w:rsidR="004E2E4F" w:rsidRDefault="004E2E4F">
            <w:pPr>
              <w:jc w:val="right"/>
              <w:rPr>
                <w:rFonts w:ascii="Calibri" w:hAnsi="Calibri" w:cs="Calibri"/>
                <w:color w:val="000000"/>
                <w:sz w:val="22"/>
                <w:szCs w:val="22"/>
              </w:rPr>
            </w:pPr>
            <w:r>
              <w:rPr>
                <w:rFonts w:ascii="Calibri" w:hAnsi="Calibri" w:cs="Calibri"/>
                <w:color w:val="000000"/>
                <w:sz w:val="22"/>
                <w:szCs w:val="22"/>
              </w:rPr>
              <w:t>101</w:t>
            </w:r>
          </w:p>
        </w:tc>
        <w:tc>
          <w:tcPr>
            <w:tcW w:w="960" w:type="dxa"/>
            <w:tcBorders>
              <w:top w:val="nil"/>
              <w:left w:val="nil"/>
              <w:bottom w:val="nil"/>
              <w:right w:val="nil"/>
            </w:tcBorders>
            <w:shd w:val="clear" w:color="auto" w:fill="auto"/>
            <w:vAlign w:val="center"/>
            <w:hideMark/>
          </w:tcPr>
          <w:p w14:paraId="5148A618" w14:textId="77777777" w:rsidR="004E2E4F" w:rsidRDefault="004E2E4F">
            <w:pPr>
              <w:rPr>
                <w:rFonts w:ascii="Calibri" w:hAnsi="Calibri" w:cs="Calibri"/>
                <w:color w:val="000000"/>
                <w:sz w:val="22"/>
                <w:szCs w:val="22"/>
              </w:rPr>
            </w:pPr>
            <w:r>
              <w:rPr>
                <w:rFonts w:ascii="Calibri" w:hAnsi="Calibri" w:cs="Calibri"/>
                <w:color w:val="000000"/>
                <w:sz w:val="22"/>
                <w:szCs w:val="22"/>
              </w:rPr>
              <w:t>Arjun Mehra</w:t>
            </w:r>
          </w:p>
        </w:tc>
        <w:tc>
          <w:tcPr>
            <w:tcW w:w="960" w:type="dxa"/>
            <w:tcBorders>
              <w:top w:val="nil"/>
              <w:left w:val="nil"/>
              <w:bottom w:val="nil"/>
              <w:right w:val="nil"/>
            </w:tcBorders>
            <w:shd w:val="clear" w:color="auto" w:fill="auto"/>
            <w:vAlign w:val="center"/>
            <w:hideMark/>
          </w:tcPr>
          <w:p w14:paraId="6B18B936" w14:textId="77777777" w:rsidR="004E2E4F" w:rsidRDefault="004E2E4F">
            <w:pPr>
              <w:jc w:val="right"/>
              <w:rPr>
                <w:rFonts w:ascii="Calibri" w:hAnsi="Calibri" w:cs="Calibri"/>
                <w:color w:val="000000"/>
                <w:sz w:val="22"/>
                <w:szCs w:val="22"/>
              </w:rPr>
            </w:pPr>
            <w:r>
              <w:rPr>
                <w:rFonts w:ascii="Calibri" w:hAnsi="Calibri" w:cs="Calibri"/>
                <w:color w:val="000000"/>
                <w:sz w:val="22"/>
                <w:szCs w:val="22"/>
              </w:rPr>
              <w:t>78</w:t>
            </w:r>
          </w:p>
        </w:tc>
        <w:tc>
          <w:tcPr>
            <w:tcW w:w="960" w:type="dxa"/>
            <w:tcBorders>
              <w:top w:val="nil"/>
              <w:left w:val="nil"/>
              <w:bottom w:val="nil"/>
              <w:right w:val="nil"/>
            </w:tcBorders>
            <w:shd w:val="clear" w:color="auto" w:fill="auto"/>
            <w:vAlign w:val="center"/>
            <w:hideMark/>
          </w:tcPr>
          <w:p w14:paraId="2E864C4C" w14:textId="77777777" w:rsidR="004E2E4F" w:rsidRDefault="004E2E4F">
            <w:pPr>
              <w:jc w:val="right"/>
              <w:rPr>
                <w:rFonts w:ascii="Calibri" w:hAnsi="Calibri" w:cs="Calibri"/>
                <w:color w:val="000000"/>
                <w:sz w:val="22"/>
                <w:szCs w:val="22"/>
              </w:rPr>
            </w:pPr>
            <w:r>
              <w:rPr>
                <w:rFonts w:ascii="Calibri" w:hAnsi="Calibri" w:cs="Calibri"/>
                <w:color w:val="000000"/>
                <w:sz w:val="22"/>
                <w:szCs w:val="22"/>
              </w:rPr>
              <w:t>85</w:t>
            </w:r>
          </w:p>
        </w:tc>
        <w:tc>
          <w:tcPr>
            <w:tcW w:w="960" w:type="dxa"/>
            <w:tcBorders>
              <w:top w:val="nil"/>
              <w:left w:val="nil"/>
              <w:bottom w:val="nil"/>
              <w:right w:val="single" w:sz="8" w:space="0" w:color="auto"/>
            </w:tcBorders>
            <w:shd w:val="clear" w:color="auto" w:fill="auto"/>
            <w:vAlign w:val="center"/>
            <w:hideMark/>
          </w:tcPr>
          <w:p w14:paraId="7129C6DD" w14:textId="77777777" w:rsidR="004E2E4F" w:rsidRDefault="004E2E4F">
            <w:pPr>
              <w:jc w:val="right"/>
              <w:rPr>
                <w:rFonts w:ascii="Calibri" w:hAnsi="Calibri" w:cs="Calibri"/>
                <w:color w:val="000000"/>
                <w:sz w:val="22"/>
                <w:szCs w:val="22"/>
              </w:rPr>
            </w:pPr>
            <w:r>
              <w:rPr>
                <w:rFonts w:ascii="Calibri" w:hAnsi="Calibri" w:cs="Calibri"/>
                <w:color w:val="000000"/>
                <w:sz w:val="22"/>
                <w:szCs w:val="22"/>
              </w:rPr>
              <w:t>90</w:t>
            </w:r>
          </w:p>
        </w:tc>
      </w:tr>
      <w:tr w:rsidR="004E2E4F" w14:paraId="0A9681BA" w14:textId="77777777" w:rsidTr="004E2E4F">
        <w:trPr>
          <w:trHeight w:val="576"/>
        </w:trPr>
        <w:tc>
          <w:tcPr>
            <w:tcW w:w="960" w:type="dxa"/>
            <w:tcBorders>
              <w:top w:val="nil"/>
              <w:left w:val="single" w:sz="8" w:space="0" w:color="auto"/>
              <w:bottom w:val="nil"/>
              <w:right w:val="nil"/>
            </w:tcBorders>
            <w:shd w:val="clear" w:color="auto" w:fill="auto"/>
            <w:vAlign w:val="center"/>
            <w:hideMark/>
          </w:tcPr>
          <w:p w14:paraId="3CD09A6F" w14:textId="77777777" w:rsidR="004E2E4F" w:rsidRDefault="004E2E4F">
            <w:pPr>
              <w:jc w:val="right"/>
              <w:rPr>
                <w:rFonts w:ascii="Calibri" w:hAnsi="Calibri" w:cs="Calibri"/>
                <w:color w:val="000000"/>
                <w:sz w:val="22"/>
                <w:szCs w:val="22"/>
              </w:rPr>
            </w:pPr>
            <w:r>
              <w:rPr>
                <w:rFonts w:ascii="Calibri" w:hAnsi="Calibri" w:cs="Calibri"/>
                <w:color w:val="000000"/>
                <w:sz w:val="22"/>
                <w:szCs w:val="22"/>
              </w:rPr>
              <w:t>102</w:t>
            </w:r>
          </w:p>
        </w:tc>
        <w:tc>
          <w:tcPr>
            <w:tcW w:w="960" w:type="dxa"/>
            <w:tcBorders>
              <w:top w:val="nil"/>
              <w:left w:val="nil"/>
              <w:bottom w:val="nil"/>
              <w:right w:val="nil"/>
            </w:tcBorders>
            <w:shd w:val="clear" w:color="auto" w:fill="auto"/>
            <w:vAlign w:val="center"/>
            <w:hideMark/>
          </w:tcPr>
          <w:p w14:paraId="29C1604E" w14:textId="77777777" w:rsidR="004E2E4F" w:rsidRDefault="004E2E4F">
            <w:pPr>
              <w:rPr>
                <w:rFonts w:ascii="Calibri" w:hAnsi="Calibri" w:cs="Calibri"/>
                <w:color w:val="000000"/>
                <w:sz w:val="22"/>
                <w:szCs w:val="22"/>
              </w:rPr>
            </w:pPr>
            <w:r>
              <w:rPr>
                <w:rFonts w:ascii="Calibri" w:hAnsi="Calibri" w:cs="Calibri"/>
                <w:color w:val="000000"/>
                <w:sz w:val="22"/>
                <w:szCs w:val="22"/>
              </w:rPr>
              <w:t>Priya Singh</w:t>
            </w:r>
          </w:p>
        </w:tc>
        <w:tc>
          <w:tcPr>
            <w:tcW w:w="960" w:type="dxa"/>
            <w:tcBorders>
              <w:top w:val="nil"/>
              <w:left w:val="nil"/>
              <w:bottom w:val="nil"/>
              <w:right w:val="nil"/>
            </w:tcBorders>
            <w:shd w:val="clear" w:color="auto" w:fill="auto"/>
            <w:vAlign w:val="center"/>
            <w:hideMark/>
          </w:tcPr>
          <w:p w14:paraId="7A984ADA" w14:textId="77777777" w:rsidR="004E2E4F" w:rsidRDefault="004E2E4F">
            <w:pPr>
              <w:jc w:val="right"/>
              <w:rPr>
                <w:rFonts w:ascii="Calibri" w:hAnsi="Calibri" w:cs="Calibri"/>
                <w:color w:val="000000"/>
                <w:sz w:val="22"/>
                <w:szCs w:val="22"/>
              </w:rPr>
            </w:pPr>
            <w:r>
              <w:rPr>
                <w:rFonts w:ascii="Calibri" w:hAnsi="Calibri" w:cs="Calibri"/>
                <w:color w:val="000000"/>
                <w:sz w:val="22"/>
                <w:szCs w:val="22"/>
              </w:rPr>
              <w:t>88</w:t>
            </w:r>
          </w:p>
        </w:tc>
        <w:tc>
          <w:tcPr>
            <w:tcW w:w="960" w:type="dxa"/>
            <w:tcBorders>
              <w:top w:val="nil"/>
              <w:left w:val="nil"/>
              <w:bottom w:val="nil"/>
              <w:right w:val="nil"/>
            </w:tcBorders>
            <w:shd w:val="clear" w:color="auto" w:fill="auto"/>
            <w:vAlign w:val="center"/>
            <w:hideMark/>
          </w:tcPr>
          <w:p w14:paraId="3F7C8814" w14:textId="77777777" w:rsidR="004E2E4F" w:rsidRDefault="004E2E4F">
            <w:pPr>
              <w:jc w:val="right"/>
              <w:rPr>
                <w:rFonts w:ascii="Calibri" w:hAnsi="Calibri" w:cs="Calibri"/>
                <w:color w:val="000000"/>
                <w:sz w:val="22"/>
                <w:szCs w:val="22"/>
              </w:rPr>
            </w:pPr>
            <w:r>
              <w:rPr>
                <w:rFonts w:ascii="Calibri" w:hAnsi="Calibri" w:cs="Calibri"/>
                <w:color w:val="000000"/>
                <w:sz w:val="22"/>
                <w:szCs w:val="22"/>
              </w:rPr>
              <w:t>79</w:t>
            </w:r>
          </w:p>
        </w:tc>
        <w:tc>
          <w:tcPr>
            <w:tcW w:w="960" w:type="dxa"/>
            <w:tcBorders>
              <w:top w:val="nil"/>
              <w:left w:val="nil"/>
              <w:bottom w:val="nil"/>
              <w:right w:val="single" w:sz="8" w:space="0" w:color="auto"/>
            </w:tcBorders>
            <w:shd w:val="clear" w:color="auto" w:fill="auto"/>
            <w:vAlign w:val="center"/>
            <w:hideMark/>
          </w:tcPr>
          <w:p w14:paraId="277D3CE9" w14:textId="77777777" w:rsidR="004E2E4F" w:rsidRDefault="004E2E4F">
            <w:pPr>
              <w:jc w:val="right"/>
              <w:rPr>
                <w:rFonts w:ascii="Calibri" w:hAnsi="Calibri" w:cs="Calibri"/>
                <w:color w:val="000000"/>
                <w:sz w:val="22"/>
                <w:szCs w:val="22"/>
              </w:rPr>
            </w:pPr>
            <w:r>
              <w:rPr>
                <w:rFonts w:ascii="Calibri" w:hAnsi="Calibri" w:cs="Calibri"/>
                <w:color w:val="000000"/>
                <w:sz w:val="22"/>
                <w:szCs w:val="22"/>
              </w:rPr>
              <w:t>92</w:t>
            </w:r>
          </w:p>
        </w:tc>
      </w:tr>
      <w:tr w:rsidR="004E2E4F" w14:paraId="336005EE" w14:textId="77777777" w:rsidTr="004E2E4F">
        <w:trPr>
          <w:trHeight w:val="576"/>
        </w:trPr>
        <w:tc>
          <w:tcPr>
            <w:tcW w:w="960" w:type="dxa"/>
            <w:tcBorders>
              <w:top w:val="nil"/>
              <w:left w:val="single" w:sz="8" w:space="0" w:color="auto"/>
              <w:bottom w:val="nil"/>
              <w:right w:val="nil"/>
            </w:tcBorders>
            <w:shd w:val="clear" w:color="auto" w:fill="auto"/>
            <w:vAlign w:val="center"/>
            <w:hideMark/>
          </w:tcPr>
          <w:p w14:paraId="4AFB7032" w14:textId="77777777" w:rsidR="004E2E4F" w:rsidRDefault="004E2E4F">
            <w:pPr>
              <w:jc w:val="right"/>
              <w:rPr>
                <w:rFonts w:ascii="Calibri" w:hAnsi="Calibri" w:cs="Calibri"/>
                <w:color w:val="000000"/>
                <w:sz w:val="22"/>
                <w:szCs w:val="22"/>
              </w:rPr>
            </w:pPr>
            <w:r>
              <w:rPr>
                <w:rFonts w:ascii="Calibri" w:hAnsi="Calibri" w:cs="Calibri"/>
                <w:color w:val="000000"/>
                <w:sz w:val="22"/>
                <w:szCs w:val="22"/>
              </w:rPr>
              <w:t>103</w:t>
            </w:r>
          </w:p>
        </w:tc>
        <w:tc>
          <w:tcPr>
            <w:tcW w:w="960" w:type="dxa"/>
            <w:tcBorders>
              <w:top w:val="nil"/>
              <w:left w:val="nil"/>
              <w:bottom w:val="nil"/>
              <w:right w:val="nil"/>
            </w:tcBorders>
            <w:shd w:val="clear" w:color="auto" w:fill="auto"/>
            <w:vAlign w:val="center"/>
            <w:hideMark/>
          </w:tcPr>
          <w:p w14:paraId="2B0C0DC6" w14:textId="77777777" w:rsidR="004E2E4F" w:rsidRDefault="004E2E4F">
            <w:pPr>
              <w:rPr>
                <w:rFonts w:ascii="Calibri" w:hAnsi="Calibri" w:cs="Calibri"/>
                <w:color w:val="000000"/>
                <w:sz w:val="22"/>
                <w:szCs w:val="22"/>
              </w:rPr>
            </w:pPr>
            <w:r>
              <w:rPr>
                <w:rFonts w:ascii="Calibri" w:hAnsi="Calibri" w:cs="Calibri"/>
                <w:color w:val="000000"/>
                <w:sz w:val="22"/>
                <w:szCs w:val="22"/>
              </w:rPr>
              <w:t>Rohan Khanna</w:t>
            </w:r>
          </w:p>
        </w:tc>
        <w:tc>
          <w:tcPr>
            <w:tcW w:w="960" w:type="dxa"/>
            <w:tcBorders>
              <w:top w:val="nil"/>
              <w:left w:val="nil"/>
              <w:bottom w:val="nil"/>
              <w:right w:val="nil"/>
            </w:tcBorders>
            <w:shd w:val="clear" w:color="auto" w:fill="auto"/>
            <w:vAlign w:val="center"/>
            <w:hideMark/>
          </w:tcPr>
          <w:p w14:paraId="08793615" w14:textId="77777777" w:rsidR="004E2E4F" w:rsidRDefault="004E2E4F">
            <w:pPr>
              <w:jc w:val="right"/>
              <w:rPr>
                <w:rFonts w:ascii="Calibri" w:hAnsi="Calibri" w:cs="Calibri"/>
                <w:color w:val="000000"/>
                <w:sz w:val="22"/>
                <w:szCs w:val="22"/>
              </w:rPr>
            </w:pPr>
            <w:r>
              <w:rPr>
                <w:rFonts w:ascii="Calibri" w:hAnsi="Calibri" w:cs="Calibri"/>
                <w:color w:val="000000"/>
                <w:sz w:val="22"/>
                <w:szCs w:val="22"/>
              </w:rPr>
              <w:t>70</w:t>
            </w:r>
          </w:p>
        </w:tc>
        <w:tc>
          <w:tcPr>
            <w:tcW w:w="960" w:type="dxa"/>
            <w:tcBorders>
              <w:top w:val="nil"/>
              <w:left w:val="nil"/>
              <w:bottom w:val="nil"/>
              <w:right w:val="nil"/>
            </w:tcBorders>
            <w:shd w:val="clear" w:color="auto" w:fill="auto"/>
            <w:vAlign w:val="center"/>
            <w:hideMark/>
          </w:tcPr>
          <w:p w14:paraId="2D1C6C3E" w14:textId="77777777" w:rsidR="004E2E4F" w:rsidRDefault="004E2E4F">
            <w:pPr>
              <w:jc w:val="right"/>
              <w:rPr>
                <w:rFonts w:ascii="Calibri" w:hAnsi="Calibri" w:cs="Calibri"/>
                <w:color w:val="000000"/>
                <w:sz w:val="22"/>
                <w:szCs w:val="22"/>
              </w:rPr>
            </w:pPr>
            <w:r>
              <w:rPr>
                <w:rFonts w:ascii="Calibri" w:hAnsi="Calibri" w:cs="Calibri"/>
                <w:color w:val="000000"/>
                <w:sz w:val="22"/>
                <w:szCs w:val="22"/>
              </w:rPr>
              <w:t>67</w:t>
            </w:r>
          </w:p>
        </w:tc>
        <w:tc>
          <w:tcPr>
            <w:tcW w:w="960" w:type="dxa"/>
            <w:tcBorders>
              <w:top w:val="nil"/>
              <w:left w:val="nil"/>
              <w:bottom w:val="nil"/>
              <w:right w:val="single" w:sz="8" w:space="0" w:color="auto"/>
            </w:tcBorders>
            <w:shd w:val="clear" w:color="auto" w:fill="auto"/>
            <w:vAlign w:val="center"/>
            <w:hideMark/>
          </w:tcPr>
          <w:p w14:paraId="36714B3C" w14:textId="77777777" w:rsidR="004E2E4F" w:rsidRDefault="004E2E4F">
            <w:pPr>
              <w:jc w:val="right"/>
              <w:rPr>
                <w:rFonts w:ascii="Calibri" w:hAnsi="Calibri" w:cs="Calibri"/>
                <w:color w:val="000000"/>
                <w:sz w:val="22"/>
                <w:szCs w:val="22"/>
              </w:rPr>
            </w:pPr>
            <w:r>
              <w:rPr>
                <w:rFonts w:ascii="Calibri" w:hAnsi="Calibri" w:cs="Calibri"/>
                <w:color w:val="000000"/>
                <w:sz w:val="22"/>
                <w:szCs w:val="22"/>
              </w:rPr>
              <w:t>74</w:t>
            </w:r>
          </w:p>
        </w:tc>
      </w:tr>
      <w:tr w:rsidR="004E2E4F" w14:paraId="32354BB9" w14:textId="77777777" w:rsidTr="004E2E4F">
        <w:trPr>
          <w:trHeight w:val="576"/>
        </w:trPr>
        <w:tc>
          <w:tcPr>
            <w:tcW w:w="960" w:type="dxa"/>
            <w:tcBorders>
              <w:top w:val="nil"/>
              <w:left w:val="single" w:sz="8" w:space="0" w:color="auto"/>
              <w:bottom w:val="nil"/>
              <w:right w:val="nil"/>
            </w:tcBorders>
            <w:shd w:val="clear" w:color="auto" w:fill="auto"/>
            <w:vAlign w:val="center"/>
            <w:hideMark/>
          </w:tcPr>
          <w:p w14:paraId="05D039BB" w14:textId="77777777" w:rsidR="004E2E4F" w:rsidRDefault="004E2E4F">
            <w:pPr>
              <w:jc w:val="right"/>
              <w:rPr>
                <w:rFonts w:ascii="Calibri" w:hAnsi="Calibri" w:cs="Calibri"/>
                <w:color w:val="000000"/>
                <w:sz w:val="22"/>
                <w:szCs w:val="22"/>
              </w:rPr>
            </w:pPr>
            <w:r>
              <w:rPr>
                <w:rFonts w:ascii="Calibri" w:hAnsi="Calibri" w:cs="Calibri"/>
                <w:color w:val="000000"/>
                <w:sz w:val="22"/>
                <w:szCs w:val="22"/>
              </w:rPr>
              <w:t>104</w:t>
            </w:r>
          </w:p>
        </w:tc>
        <w:tc>
          <w:tcPr>
            <w:tcW w:w="960" w:type="dxa"/>
            <w:tcBorders>
              <w:top w:val="nil"/>
              <w:left w:val="nil"/>
              <w:bottom w:val="nil"/>
              <w:right w:val="nil"/>
            </w:tcBorders>
            <w:shd w:val="clear" w:color="auto" w:fill="auto"/>
            <w:vAlign w:val="center"/>
            <w:hideMark/>
          </w:tcPr>
          <w:p w14:paraId="20436C3D" w14:textId="77777777" w:rsidR="004E2E4F" w:rsidRDefault="004E2E4F">
            <w:pPr>
              <w:rPr>
                <w:rFonts w:ascii="Calibri" w:hAnsi="Calibri" w:cs="Calibri"/>
                <w:color w:val="000000"/>
                <w:sz w:val="22"/>
                <w:szCs w:val="22"/>
              </w:rPr>
            </w:pPr>
            <w:r>
              <w:rPr>
                <w:rFonts w:ascii="Calibri" w:hAnsi="Calibri" w:cs="Calibri"/>
                <w:color w:val="000000"/>
                <w:sz w:val="22"/>
                <w:szCs w:val="22"/>
              </w:rPr>
              <w:t>Meena Joshi</w:t>
            </w:r>
          </w:p>
        </w:tc>
        <w:tc>
          <w:tcPr>
            <w:tcW w:w="960" w:type="dxa"/>
            <w:tcBorders>
              <w:top w:val="nil"/>
              <w:left w:val="nil"/>
              <w:bottom w:val="nil"/>
              <w:right w:val="nil"/>
            </w:tcBorders>
            <w:shd w:val="clear" w:color="auto" w:fill="auto"/>
            <w:vAlign w:val="center"/>
            <w:hideMark/>
          </w:tcPr>
          <w:p w14:paraId="559C2791" w14:textId="77777777" w:rsidR="004E2E4F" w:rsidRDefault="004E2E4F">
            <w:pPr>
              <w:jc w:val="right"/>
              <w:rPr>
                <w:rFonts w:ascii="Calibri" w:hAnsi="Calibri" w:cs="Calibri"/>
                <w:color w:val="000000"/>
                <w:sz w:val="22"/>
                <w:szCs w:val="22"/>
              </w:rPr>
            </w:pPr>
            <w:r>
              <w:rPr>
                <w:rFonts w:ascii="Calibri" w:hAnsi="Calibri" w:cs="Calibri"/>
                <w:color w:val="000000"/>
                <w:sz w:val="22"/>
                <w:szCs w:val="22"/>
              </w:rPr>
              <w:t>95</w:t>
            </w:r>
          </w:p>
        </w:tc>
        <w:tc>
          <w:tcPr>
            <w:tcW w:w="960" w:type="dxa"/>
            <w:tcBorders>
              <w:top w:val="nil"/>
              <w:left w:val="nil"/>
              <w:bottom w:val="nil"/>
              <w:right w:val="nil"/>
            </w:tcBorders>
            <w:shd w:val="clear" w:color="auto" w:fill="auto"/>
            <w:vAlign w:val="center"/>
            <w:hideMark/>
          </w:tcPr>
          <w:p w14:paraId="62A6C37C" w14:textId="77777777" w:rsidR="004E2E4F" w:rsidRDefault="004E2E4F">
            <w:pPr>
              <w:jc w:val="right"/>
              <w:rPr>
                <w:rFonts w:ascii="Calibri" w:hAnsi="Calibri" w:cs="Calibri"/>
                <w:color w:val="000000"/>
                <w:sz w:val="22"/>
                <w:szCs w:val="22"/>
              </w:rPr>
            </w:pPr>
            <w:r>
              <w:rPr>
                <w:rFonts w:ascii="Calibri" w:hAnsi="Calibri" w:cs="Calibri"/>
                <w:color w:val="000000"/>
                <w:sz w:val="22"/>
                <w:szCs w:val="22"/>
              </w:rPr>
              <w:t>89</w:t>
            </w:r>
          </w:p>
        </w:tc>
        <w:tc>
          <w:tcPr>
            <w:tcW w:w="960" w:type="dxa"/>
            <w:tcBorders>
              <w:top w:val="nil"/>
              <w:left w:val="nil"/>
              <w:bottom w:val="nil"/>
              <w:right w:val="single" w:sz="8" w:space="0" w:color="auto"/>
            </w:tcBorders>
            <w:shd w:val="clear" w:color="auto" w:fill="auto"/>
            <w:vAlign w:val="center"/>
            <w:hideMark/>
          </w:tcPr>
          <w:p w14:paraId="32A655C6" w14:textId="77777777" w:rsidR="004E2E4F" w:rsidRDefault="004E2E4F">
            <w:pPr>
              <w:jc w:val="right"/>
              <w:rPr>
                <w:rFonts w:ascii="Calibri" w:hAnsi="Calibri" w:cs="Calibri"/>
                <w:color w:val="000000"/>
                <w:sz w:val="22"/>
                <w:szCs w:val="22"/>
              </w:rPr>
            </w:pPr>
            <w:r>
              <w:rPr>
                <w:rFonts w:ascii="Calibri" w:hAnsi="Calibri" w:cs="Calibri"/>
                <w:color w:val="000000"/>
                <w:sz w:val="22"/>
                <w:szCs w:val="22"/>
              </w:rPr>
              <w:t>93</w:t>
            </w:r>
          </w:p>
        </w:tc>
      </w:tr>
      <w:tr w:rsidR="004E2E4F" w14:paraId="46A029CD" w14:textId="77777777" w:rsidTr="004E2E4F">
        <w:trPr>
          <w:trHeight w:val="588"/>
        </w:trPr>
        <w:tc>
          <w:tcPr>
            <w:tcW w:w="960" w:type="dxa"/>
            <w:tcBorders>
              <w:top w:val="nil"/>
              <w:left w:val="single" w:sz="8" w:space="0" w:color="auto"/>
              <w:bottom w:val="single" w:sz="8" w:space="0" w:color="auto"/>
              <w:right w:val="nil"/>
            </w:tcBorders>
            <w:shd w:val="clear" w:color="auto" w:fill="auto"/>
            <w:vAlign w:val="center"/>
            <w:hideMark/>
          </w:tcPr>
          <w:p w14:paraId="41A6B3ED" w14:textId="77777777" w:rsidR="004E2E4F" w:rsidRDefault="004E2E4F">
            <w:pPr>
              <w:jc w:val="right"/>
              <w:rPr>
                <w:rFonts w:ascii="Calibri" w:hAnsi="Calibri" w:cs="Calibri"/>
                <w:color w:val="000000"/>
                <w:sz w:val="22"/>
                <w:szCs w:val="22"/>
              </w:rPr>
            </w:pPr>
            <w:r>
              <w:rPr>
                <w:rFonts w:ascii="Calibri" w:hAnsi="Calibri" w:cs="Calibri"/>
                <w:color w:val="000000"/>
                <w:sz w:val="22"/>
                <w:szCs w:val="22"/>
              </w:rPr>
              <w:t>105</w:t>
            </w:r>
          </w:p>
        </w:tc>
        <w:tc>
          <w:tcPr>
            <w:tcW w:w="960" w:type="dxa"/>
            <w:tcBorders>
              <w:top w:val="nil"/>
              <w:left w:val="nil"/>
              <w:bottom w:val="single" w:sz="8" w:space="0" w:color="auto"/>
              <w:right w:val="nil"/>
            </w:tcBorders>
            <w:shd w:val="clear" w:color="auto" w:fill="auto"/>
            <w:vAlign w:val="center"/>
            <w:hideMark/>
          </w:tcPr>
          <w:p w14:paraId="33515C05" w14:textId="77777777" w:rsidR="004E2E4F" w:rsidRDefault="004E2E4F">
            <w:pPr>
              <w:rPr>
                <w:rFonts w:ascii="Calibri" w:hAnsi="Calibri" w:cs="Calibri"/>
                <w:color w:val="000000"/>
                <w:sz w:val="22"/>
                <w:szCs w:val="22"/>
              </w:rPr>
            </w:pPr>
            <w:r>
              <w:rPr>
                <w:rFonts w:ascii="Calibri" w:hAnsi="Calibri" w:cs="Calibri"/>
                <w:color w:val="000000"/>
                <w:sz w:val="22"/>
                <w:szCs w:val="22"/>
              </w:rPr>
              <w:t>Aman Gupta</w:t>
            </w:r>
          </w:p>
        </w:tc>
        <w:tc>
          <w:tcPr>
            <w:tcW w:w="960" w:type="dxa"/>
            <w:tcBorders>
              <w:top w:val="nil"/>
              <w:left w:val="nil"/>
              <w:bottom w:val="single" w:sz="8" w:space="0" w:color="auto"/>
              <w:right w:val="nil"/>
            </w:tcBorders>
            <w:shd w:val="clear" w:color="auto" w:fill="auto"/>
            <w:vAlign w:val="center"/>
            <w:hideMark/>
          </w:tcPr>
          <w:p w14:paraId="53440C40" w14:textId="77777777" w:rsidR="004E2E4F" w:rsidRDefault="004E2E4F">
            <w:pPr>
              <w:jc w:val="right"/>
              <w:rPr>
                <w:rFonts w:ascii="Calibri" w:hAnsi="Calibri" w:cs="Calibri"/>
                <w:color w:val="000000"/>
                <w:sz w:val="22"/>
                <w:szCs w:val="22"/>
              </w:rPr>
            </w:pPr>
            <w:r>
              <w:rPr>
                <w:rFonts w:ascii="Calibri" w:hAnsi="Calibri" w:cs="Calibri"/>
                <w:color w:val="000000"/>
                <w:sz w:val="22"/>
                <w:szCs w:val="22"/>
              </w:rPr>
              <w:t>60</w:t>
            </w:r>
          </w:p>
        </w:tc>
        <w:tc>
          <w:tcPr>
            <w:tcW w:w="960" w:type="dxa"/>
            <w:tcBorders>
              <w:top w:val="nil"/>
              <w:left w:val="nil"/>
              <w:bottom w:val="single" w:sz="8" w:space="0" w:color="auto"/>
              <w:right w:val="nil"/>
            </w:tcBorders>
            <w:shd w:val="clear" w:color="auto" w:fill="auto"/>
            <w:vAlign w:val="center"/>
            <w:hideMark/>
          </w:tcPr>
          <w:p w14:paraId="7496C452" w14:textId="77777777" w:rsidR="004E2E4F" w:rsidRDefault="004E2E4F">
            <w:pPr>
              <w:jc w:val="right"/>
              <w:rPr>
                <w:rFonts w:ascii="Calibri" w:hAnsi="Calibri" w:cs="Calibri"/>
                <w:color w:val="000000"/>
                <w:sz w:val="22"/>
                <w:szCs w:val="22"/>
              </w:rPr>
            </w:pPr>
            <w:r>
              <w:rPr>
                <w:rFonts w:ascii="Calibri" w:hAnsi="Calibri" w:cs="Calibri"/>
                <w:color w:val="000000"/>
                <w:sz w:val="22"/>
                <w:szCs w:val="22"/>
              </w:rPr>
              <w:t>72</w:t>
            </w:r>
          </w:p>
        </w:tc>
        <w:tc>
          <w:tcPr>
            <w:tcW w:w="960" w:type="dxa"/>
            <w:tcBorders>
              <w:top w:val="nil"/>
              <w:left w:val="nil"/>
              <w:bottom w:val="single" w:sz="8" w:space="0" w:color="auto"/>
              <w:right w:val="single" w:sz="8" w:space="0" w:color="auto"/>
            </w:tcBorders>
            <w:shd w:val="clear" w:color="auto" w:fill="auto"/>
            <w:vAlign w:val="center"/>
            <w:hideMark/>
          </w:tcPr>
          <w:p w14:paraId="56F66C28" w14:textId="77777777" w:rsidR="004E2E4F" w:rsidRDefault="004E2E4F">
            <w:pPr>
              <w:jc w:val="right"/>
              <w:rPr>
                <w:rFonts w:ascii="Calibri" w:hAnsi="Calibri" w:cs="Calibri"/>
                <w:color w:val="000000"/>
                <w:sz w:val="22"/>
                <w:szCs w:val="22"/>
              </w:rPr>
            </w:pPr>
            <w:r>
              <w:rPr>
                <w:rFonts w:ascii="Calibri" w:hAnsi="Calibri" w:cs="Calibri"/>
                <w:color w:val="000000"/>
                <w:sz w:val="22"/>
                <w:szCs w:val="22"/>
              </w:rPr>
              <w:t>68</w:t>
            </w:r>
          </w:p>
        </w:tc>
      </w:tr>
    </w:tbl>
    <w:p w14:paraId="37C013AB" w14:textId="77777777" w:rsidR="004E2E4F" w:rsidRPr="004E2E4F" w:rsidRDefault="004E2E4F" w:rsidP="004E2E4F">
      <w:pPr>
        <w:pStyle w:val="ListParagraph"/>
        <w:tabs>
          <w:tab w:val="left" w:pos="1800"/>
          <w:tab w:val="left" w:pos="1890"/>
          <w:tab w:val="left" w:pos="2156"/>
        </w:tabs>
        <w:ind w:left="1620"/>
        <w:rPr>
          <w:rFonts w:ascii="Trebuchet MS" w:hAnsi="Trebuchet MS" w:cs="Arial"/>
          <w:szCs w:val="28"/>
        </w:rPr>
      </w:pPr>
    </w:p>
    <w:p w14:paraId="418F29AA" w14:textId="77777777" w:rsidR="004E2E4F" w:rsidRPr="004E2E4F" w:rsidRDefault="004E2E4F" w:rsidP="004E2E4F">
      <w:pPr>
        <w:pStyle w:val="ListParagraph"/>
        <w:numPr>
          <w:ilvl w:val="0"/>
          <w:numId w:val="33"/>
        </w:numPr>
        <w:tabs>
          <w:tab w:val="left" w:pos="1800"/>
          <w:tab w:val="left" w:pos="1890"/>
          <w:tab w:val="left" w:pos="2156"/>
        </w:tabs>
        <w:ind w:left="1620" w:firstLine="0"/>
        <w:rPr>
          <w:rFonts w:ascii="Trebuchet MS" w:hAnsi="Trebuchet MS" w:cs="Arial"/>
          <w:szCs w:val="28"/>
        </w:rPr>
      </w:pPr>
      <w:r w:rsidRPr="004E2E4F">
        <w:rPr>
          <w:rFonts w:ascii="Trebuchet MS" w:hAnsi="Trebuchet MS" w:cs="Arial"/>
          <w:szCs w:val="28"/>
        </w:rPr>
        <w:t xml:space="preserve">Use a </w:t>
      </w:r>
      <w:r w:rsidRPr="004E2E4F">
        <w:rPr>
          <w:rFonts w:ascii="Trebuchet MS" w:hAnsi="Trebuchet MS" w:cs="Arial"/>
          <w:b/>
          <w:bCs/>
          <w:szCs w:val="28"/>
        </w:rPr>
        <w:t>macro</w:t>
      </w:r>
      <w:r w:rsidRPr="004E2E4F">
        <w:rPr>
          <w:rFonts w:ascii="Trebuchet MS" w:hAnsi="Trebuchet MS" w:cs="Arial"/>
          <w:szCs w:val="28"/>
        </w:rPr>
        <w:t xml:space="preserve"> to automate at least </w:t>
      </w:r>
      <w:r w:rsidRPr="004E2E4F">
        <w:rPr>
          <w:rFonts w:ascii="Trebuchet MS" w:hAnsi="Trebuchet MS" w:cs="Arial"/>
          <w:b/>
          <w:bCs/>
          <w:szCs w:val="28"/>
        </w:rPr>
        <w:t>two</w:t>
      </w:r>
      <w:r w:rsidRPr="004E2E4F">
        <w:rPr>
          <w:rFonts w:ascii="Trebuchet MS" w:hAnsi="Trebuchet MS" w:cs="Arial"/>
          <w:szCs w:val="28"/>
        </w:rPr>
        <w:t xml:space="preserve"> of the following tasks:</w:t>
      </w:r>
    </w:p>
    <w:p w14:paraId="2C3E31B4" w14:textId="77777777" w:rsidR="004E2E4F" w:rsidRPr="004E2E4F" w:rsidRDefault="004E2E4F" w:rsidP="004E2E4F">
      <w:pPr>
        <w:pStyle w:val="ListParagraph"/>
        <w:numPr>
          <w:ilvl w:val="1"/>
          <w:numId w:val="33"/>
        </w:numPr>
        <w:tabs>
          <w:tab w:val="left" w:pos="1800"/>
          <w:tab w:val="left" w:pos="1890"/>
          <w:tab w:val="left" w:pos="2156"/>
        </w:tabs>
        <w:ind w:left="1620" w:firstLine="0"/>
        <w:rPr>
          <w:rFonts w:ascii="Trebuchet MS" w:hAnsi="Trebuchet MS" w:cs="Arial"/>
          <w:szCs w:val="28"/>
        </w:rPr>
      </w:pPr>
      <w:r w:rsidRPr="004E2E4F">
        <w:rPr>
          <w:rFonts w:ascii="Trebuchet MS" w:hAnsi="Trebuchet MS" w:cs="Arial"/>
          <w:szCs w:val="28"/>
        </w:rPr>
        <w:t>Formatting the data (bold headers, color rows)</w:t>
      </w:r>
    </w:p>
    <w:p w14:paraId="6905A326" w14:textId="352C81B2" w:rsidR="004E2E4F" w:rsidRPr="004E2E4F" w:rsidRDefault="004E2E4F" w:rsidP="004E2E4F">
      <w:pPr>
        <w:pStyle w:val="ListParagraph"/>
        <w:numPr>
          <w:ilvl w:val="1"/>
          <w:numId w:val="33"/>
        </w:numPr>
        <w:tabs>
          <w:tab w:val="left" w:pos="1800"/>
          <w:tab w:val="left" w:pos="1890"/>
          <w:tab w:val="left" w:pos="2156"/>
        </w:tabs>
        <w:ind w:left="1620" w:firstLine="0"/>
        <w:rPr>
          <w:rFonts w:ascii="Trebuchet MS" w:hAnsi="Trebuchet MS" w:cs="Arial"/>
          <w:szCs w:val="28"/>
        </w:rPr>
      </w:pPr>
      <w:r w:rsidRPr="004E2E4F">
        <w:rPr>
          <w:rFonts w:ascii="Trebuchet MS" w:hAnsi="Trebuchet MS" w:cs="Arial"/>
          <w:szCs w:val="28"/>
        </w:rPr>
        <w:t>Calculating totals or averages</w:t>
      </w:r>
      <w:r>
        <w:rPr>
          <w:rFonts w:ascii="Trebuchet MS" w:hAnsi="Trebuchet MS" w:cs="Arial"/>
          <w:szCs w:val="28"/>
        </w:rPr>
        <w:t>: find total marks of all students and average marks.</w:t>
      </w:r>
    </w:p>
    <w:p w14:paraId="1850E411" w14:textId="77777777" w:rsidR="004E2E4F" w:rsidRPr="004E2E4F" w:rsidRDefault="004E2E4F" w:rsidP="004E2E4F">
      <w:pPr>
        <w:pStyle w:val="ListParagraph"/>
        <w:numPr>
          <w:ilvl w:val="1"/>
          <w:numId w:val="33"/>
        </w:numPr>
        <w:tabs>
          <w:tab w:val="left" w:pos="1800"/>
          <w:tab w:val="left" w:pos="1890"/>
          <w:tab w:val="left" w:pos="2156"/>
        </w:tabs>
        <w:ind w:left="1620" w:firstLine="0"/>
        <w:rPr>
          <w:rFonts w:ascii="Trebuchet MS" w:hAnsi="Trebuchet MS" w:cs="Arial"/>
          <w:szCs w:val="28"/>
        </w:rPr>
      </w:pPr>
      <w:r w:rsidRPr="004E2E4F">
        <w:rPr>
          <w:rFonts w:ascii="Trebuchet MS" w:hAnsi="Trebuchet MS" w:cs="Arial"/>
          <w:szCs w:val="28"/>
        </w:rPr>
        <w:t>Sorting the data by a specific column</w:t>
      </w:r>
    </w:p>
    <w:p w14:paraId="724A0BEE" w14:textId="77777777" w:rsidR="004E2E4F" w:rsidRPr="004E2E4F" w:rsidRDefault="004E2E4F" w:rsidP="004E2E4F">
      <w:pPr>
        <w:pStyle w:val="ListParagraph"/>
        <w:numPr>
          <w:ilvl w:val="1"/>
          <w:numId w:val="33"/>
        </w:numPr>
        <w:tabs>
          <w:tab w:val="left" w:pos="1800"/>
          <w:tab w:val="left" w:pos="1890"/>
          <w:tab w:val="left" w:pos="2156"/>
        </w:tabs>
        <w:ind w:left="1620" w:firstLine="0"/>
        <w:rPr>
          <w:rFonts w:ascii="Trebuchet MS" w:hAnsi="Trebuchet MS" w:cs="Arial"/>
          <w:szCs w:val="28"/>
        </w:rPr>
      </w:pPr>
      <w:r w:rsidRPr="004E2E4F">
        <w:rPr>
          <w:rFonts w:ascii="Trebuchet MS" w:hAnsi="Trebuchet MS" w:cs="Arial"/>
          <w:szCs w:val="28"/>
        </w:rPr>
        <w:t>Inserting a timestamp</w:t>
      </w:r>
    </w:p>
    <w:p w14:paraId="1DB8ACAA" w14:textId="77777777" w:rsidR="004E2E4F" w:rsidRPr="004E2E4F" w:rsidRDefault="004E2E4F" w:rsidP="004E2E4F">
      <w:pPr>
        <w:pStyle w:val="ListParagraph"/>
        <w:numPr>
          <w:ilvl w:val="0"/>
          <w:numId w:val="33"/>
        </w:numPr>
        <w:tabs>
          <w:tab w:val="left" w:pos="1800"/>
          <w:tab w:val="left" w:pos="1890"/>
          <w:tab w:val="left" w:pos="2156"/>
        </w:tabs>
        <w:ind w:left="1620" w:firstLine="0"/>
        <w:rPr>
          <w:rFonts w:ascii="Trebuchet MS" w:hAnsi="Trebuchet MS" w:cs="Arial"/>
          <w:szCs w:val="28"/>
        </w:rPr>
      </w:pPr>
      <w:r w:rsidRPr="004E2E4F">
        <w:rPr>
          <w:rFonts w:ascii="Trebuchet MS" w:hAnsi="Trebuchet MS" w:cs="Arial"/>
          <w:szCs w:val="28"/>
        </w:rPr>
        <w:t xml:space="preserve">Create a </w:t>
      </w:r>
      <w:r w:rsidRPr="004E2E4F">
        <w:rPr>
          <w:rFonts w:ascii="Trebuchet MS" w:hAnsi="Trebuchet MS" w:cs="Arial"/>
          <w:b/>
          <w:bCs/>
          <w:szCs w:val="28"/>
        </w:rPr>
        <w:t>button</w:t>
      </w:r>
      <w:r w:rsidRPr="004E2E4F">
        <w:rPr>
          <w:rFonts w:ascii="Trebuchet MS" w:hAnsi="Trebuchet MS" w:cs="Arial"/>
          <w:szCs w:val="28"/>
        </w:rPr>
        <w:t xml:space="preserve"> in the worksheet that runs your macro.</w:t>
      </w:r>
    </w:p>
    <w:p w14:paraId="50C4AB55" w14:textId="77777777" w:rsidR="004E2E4F" w:rsidRPr="004E2E4F" w:rsidRDefault="004E2E4F" w:rsidP="004E2E4F">
      <w:pPr>
        <w:pStyle w:val="ListParagraph"/>
        <w:numPr>
          <w:ilvl w:val="0"/>
          <w:numId w:val="33"/>
        </w:numPr>
        <w:tabs>
          <w:tab w:val="left" w:pos="1800"/>
          <w:tab w:val="left" w:pos="1890"/>
          <w:tab w:val="left" w:pos="2156"/>
        </w:tabs>
        <w:ind w:left="1620" w:firstLine="0"/>
        <w:rPr>
          <w:rFonts w:ascii="Trebuchet MS" w:hAnsi="Trebuchet MS" w:cs="Arial"/>
          <w:szCs w:val="28"/>
        </w:rPr>
      </w:pPr>
      <w:r w:rsidRPr="004E2E4F">
        <w:rPr>
          <w:rFonts w:ascii="Trebuchet MS" w:hAnsi="Trebuchet MS" w:cs="Arial"/>
          <w:szCs w:val="28"/>
        </w:rPr>
        <w:lastRenderedPageBreak/>
        <w:t xml:space="preserve">Add a </w:t>
      </w:r>
      <w:r w:rsidRPr="004E2E4F">
        <w:rPr>
          <w:rFonts w:ascii="Trebuchet MS" w:hAnsi="Trebuchet MS" w:cs="Arial"/>
          <w:b/>
          <w:bCs/>
          <w:szCs w:val="28"/>
        </w:rPr>
        <w:t>brief description</w:t>
      </w:r>
      <w:r w:rsidRPr="004E2E4F">
        <w:rPr>
          <w:rFonts w:ascii="Trebuchet MS" w:hAnsi="Trebuchet MS" w:cs="Arial"/>
          <w:szCs w:val="28"/>
        </w:rPr>
        <w:t xml:space="preserve"> in a separate worksheet explaining what your macro does.</w:t>
      </w:r>
    </w:p>
    <w:p w14:paraId="202DC7D2" w14:textId="77777777" w:rsidR="004E2E4F" w:rsidRPr="004E2E4F" w:rsidRDefault="004E2E4F" w:rsidP="004E2E4F">
      <w:pPr>
        <w:pStyle w:val="ListParagraph"/>
        <w:tabs>
          <w:tab w:val="left" w:pos="1800"/>
          <w:tab w:val="left" w:pos="2156"/>
        </w:tabs>
        <w:ind w:left="1620"/>
        <w:rPr>
          <w:rFonts w:ascii="Trebuchet MS" w:hAnsi="Trebuchet MS" w:cs="Arial"/>
          <w:szCs w:val="28"/>
        </w:rPr>
      </w:pPr>
    </w:p>
    <w:p w14:paraId="22E37F3D" w14:textId="77777777" w:rsidR="004E2E4F" w:rsidRPr="001957ED" w:rsidRDefault="004E2E4F" w:rsidP="00C05139">
      <w:pPr>
        <w:pStyle w:val="ListParagraph"/>
        <w:tabs>
          <w:tab w:val="left" w:pos="1800"/>
          <w:tab w:val="left" w:pos="2156"/>
        </w:tabs>
        <w:ind w:left="1620"/>
        <w:rPr>
          <w:rFonts w:ascii="Trebuchet MS" w:hAnsi="Trebuchet MS" w:cs="Arial"/>
          <w:szCs w:val="28"/>
        </w:rPr>
      </w:pPr>
    </w:p>
    <w:sectPr w:rsidR="004E2E4F" w:rsidRPr="001957ED" w:rsidSect="00C05139">
      <w:headerReference w:type="even" r:id="rId17"/>
      <w:headerReference w:type="default" r:id="rId18"/>
      <w:footerReference w:type="even" r:id="rId19"/>
      <w:footerReference w:type="default" r:id="rId20"/>
      <w:headerReference w:type="first" r:id="rId21"/>
      <w:pgSz w:w="11906" w:h="16838" w:code="9"/>
      <w:pgMar w:top="2410" w:right="656"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38C6C9" w14:textId="77777777" w:rsidR="002A5124" w:rsidRDefault="002A5124">
      <w:r>
        <w:separator/>
      </w:r>
    </w:p>
  </w:endnote>
  <w:endnote w:type="continuationSeparator" w:id="0">
    <w:p w14:paraId="49DD8B53" w14:textId="77777777" w:rsidR="002A5124" w:rsidRDefault="002A5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altName w:val="Century Gothic"/>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9C001" w14:textId="77777777" w:rsidR="004D1C3A" w:rsidRDefault="004D1C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6F7D99A" w14:textId="77777777" w:rsidR="004D1C3A" w:rsidRDefault="004D1C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B12B7" w14:textId="77777777" w:rsidR="002E1572" w:rsidRPr="00A11EB7" w:rsidRDefault="002E1572"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346B53">
      <w:rPr>
        <w:b/>
        <w:bCs/>
        <w:noProof/>
        <w:sz w:val="28"/>
        <w:szCs w:val="28"/>
      </w:rPr>
      <w:t>3</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346B53">
      <w:rPr>
        <w:b/>
        <w:bCs/>
        <w:noProof/>
        <w:sz w:val="28"/>
        <w:szCs w:val="28"/>
      </w:rPr>
      <w:t>3</w:t>
    </w:r>
    <w:r w:rsidRPr="00A11EB7">
      <w:rPr>
        <w:b/>
        <w:bCs/>
        <w:sz w:val="28"/>
        <w:szCs w:val="28"/>
      </w:rPr>
      <w:fldChar w:fldCharType="end"/>
    </w:r>
  </w:p>
  <w:p w14:paraId="7019B139" w14:textId="77777777" w:rsidR="004D1C3A" w:rsidRPr="00A308AB" w:rsidRDefault="00531EED" w:rsidP="00A308AB">
    <w:pPr>
      <w:pStyle w:val="Footer"/>
      <w:rPr>
        <w:lang w:val="en-US"/>
      </w:rPr>
    </w:pPr>
    <w:r>
      <w:rPr>
        <w:noProof/>
        <w:lang w:val="en-IN" w:eastAsia="en-IN"/>
      </w:rPr>
      <w:drawing>
        <wp:anchor distT="0" distB="0" distL="114300" distR="114300" simplePos="0" relativeHeight="251661824" behindDoc="1" locked="0" layoutInCell="1" allowOverlap="1" wp14:anchorId="28949383" wp14:editId="66EBC14F">
          <wp:simplePos x="0" y="0"/>
          <wp:positionH relativeFrom="column">
            <wp:posOffset>-291465</wp:posOffset>
          </wp:positionH>
          <wp:positionV relativeFrom="paragraph">
            <wp:posOffset>-500380</wp:posOffset>
          </wp:positionV>
          <wp:extent cx="7329170" cy="791845"/>
          <wp:effectExtent l="0" t="0" r="0" b="0"/>
          <wp:wrapNone/>
          <wp:docPr id="1799073672" name="Picture 1799073672"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7D9E1D" w14:textId="77777777" w:rsidR="002A5124" w:rsidRDefault="002A5124">
      <w:r>
        <w:separator/>
      </w:r>
    </w:p>
  </w:footnote>
  <w:footnote w:type="continuationSeparator" w:id="0">
    <w:p w14:paraId="1FD9DA63" w14:textId="77777777" w:rsidR="002A5124" w:rsidRDefault="002A5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EE96D" w14:textId="77777777" w:rsidR="004D1C3A" w:rsidRDefault="00000000">
    <w:pPr>
      <w:pStyle w:val="Header"/>
      <w:framePr w:wrap="around" w:vAnchor="text" w:hAnchor="margin" w:xAlign="center" w:y="1"/>
      <w:rPr>
        <w:rStyle w:val="PageNumber"/>
      </w:rPr>
    </w:pPr>
    <w:r>
      <w:rPr>
        <w:noProof/>
        <w:lang w:val="en-US" w:eastAsia="en-US"/>
      </w:rPr>
      <w:pict w14:anchorId="297FE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D1C3A">
      <w:rPr>
        <w:rStyle w:val="PageNumber"/>
      </w:rPr>
      <w:fldChar w:fldCharType="begin"/>
    </w:r>
    <w:r w:rsidR="004D1C3A">
      <w:rPr>
        <w:rStyle w:val="PageNumber"/>
      </w:rPr>
      <w:instrText xml:space="preserve">PAGE  </w:instrText>
    </w:r>
    <w:r w:rsidR="004D1C3A">
      <w:rPr>
        <w:rStyle w:val="PageNumber"/>
      </w:rPr>
      <w:fldChar w:fldCharType="end"/>
    </w:r>
  </w:p>
  <w:p w14:paraId="212DB678" w14:textId="77777777" w:rsidR="004D1C3A" w:rsidRDefault="004D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1948C" w14:textId="77777777" w:rsidR="004D1C3A" w:rsidRDefault="004D1C3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46B53">
      <w:rPr>
        <w:rStyle w:val="PageNumber"/>
        <w:noProof/>
      </w:rPr>
      <w:t>3</w:t>
    </w:r>
    <w:r>
      <w:rPr>
        <w:rStyle w:val="PageNumber"/>
      </w:rPr>
      <w:fldChar w:fldCharType="end"/>
    </w:r>
  </w:p>
  <w:p w14:paraId="7B1C90C1" w14:textId="77777777" w:rsidR="004D1C3A" w:rsidRDefault="00531EED" w:rsidP="00724FC1">
    <w:pPr>
      <w:pStyle w:val="Header"/>
    </w:pPr>
    <w:r>
      <w:rPr>
        <w:noProof/>
        <w:sz w:val="20"/>
        <w:lang w:val="en-IN" w:eastAsia="en-IN"/>
      </w:rPr>
      <mc:AlternateContent>
        <mc:Choice Requires="wps">
          <w:drawing>
            <wp:anchor distT="0" distB="0" distL="114300" distR="114300" simplePos="0" relativeHeight="251654656" behindDoc="0" locked="0" layoutInCell="1" allowOverlap="1" wp14:anchorId="2A325786" wp14:editId="52B7AD89">
              <wp:simplePos x="0" y="0"/>
              <wp:positionH relativeFrom="column">
                <wp:posOffset>1282700</wp:posOffset>
              </wp:positionH>
              <wp:positionV relativeFrom="paragraph">
                <wp:posOffset>266065</wp:posOffset>
              </wp:positionV>
              <wp:extent cx="5524500" cy="336550"/>
              <wp:effectExtent l="0" t="0" r="0" b="63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3B791" w14:textId="77777777" w:rsidR="004D1C3A" w:rsidRPr="00C05139" w:rsidRDefault="00AB104E" w:rsidP="00A308AB">
                          <w:pPr>
                            <w:pStyle w:val="Heading9"/>
                            <w:jc w:val="center"/>
                            <w:rPr>
                              <w:rFonts w:ascii="Trebuchet MS" w:hAnsi="Trebuchet MS"/>
                              <w:b/>
                              <w:szCs w:val="30"/>
                            </w:rPr>
                          </w:pPr>
                          <w:r w:rsidRPr="00C05139">
                            <w:rPr>
                              <w:rFonts w:ascii="Trebuchet MS" w:hAnsi="Trebuchet MS"/>
                              <w:b/>
                              <w:szCs w:val="30"/>
                            </w:rPr>
                            <w:t>Using Thesaurus and Macros in MS Excel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25786" id="_x0000_t202" coordsize="21600,21600" o:spt="202" path="m,l,21600r21600,l21600,xe">
              <v:stroke joinstyle="miter"/>
              <v:path gradientshapeok="t" o:connecttype="rect"/>
            </v:shapetype>
            <v:shape id="Text Box 3" o:spid="_x0000_s1026" type="#_x0000_t202" style="position:absolute;margin-left:101pt;margin-top:20.95pt;width:435pt;height: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" filled="f" stroked="f">
              <v:textbox>
                <w:txbxContent>
                  <w:p w14:paraId="7BB3B791" w14:textId="77777777" w:rsidR="004D1C3A" w:rsidRPr="00C05139" w:rsidRDefault="00AB104E" w:rsidP="00A308AB">
                    <w:pPr>
                      <w:pStyle w:val="Heading9"/>
                      <w:jc w:val="center"/>
                      <w:rPr>
                        <w:rFonts w:ascii="Trebuchet MS" w:hAnsi="Trebuchet MS"/>
                        <w:b/>
                        <w:szCs w:val="30"/>
                      </w:rPr>
                    </w:pPr>
                    <w:r w:rsidRPr="00C05139">
                      <w:rPr>
                        <w:rFonts w:ascii="Trebuchet MS" w:hAnsi="Trebuchet MS"/>
                        <w:b/>
                        <w:szCs w:val="30"/>
                      </w:rPr>
                      <w:t>Using Thesaurus and Macros in MS Excel</w:t>
                    </w:r>
                  </w:p>
                </w:txbxContent>
              </v:textbox>
            </v:shape>
          </w:pict>
        </mc:Fallback>
      </mc:AlternateContent>
    </w:r>
    <w:r w:rsidR="00000000">
      <w:rPr>
        <w:noProof/>
        <w:lang w:val="en-US" w:eastAsia="en-US"/>
      </w:rPr>
      <w:pict w14:anchorId="0D0A3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IN" w:eastAsia="en-IN"/>
      </w:rPr>
      <mc:AlternateContent>
        <mc:Choice Requires="wps">
          <w:drawing>
            <wp:anchor distT="0" distB="0" distL="114300" distR="114300" simplePos="0" relativeHeight="251655680" behindDoc="0" locked="0" layoutInCell="1" allowOverlap="1" wp14:anchorId="5B2EF057" wp14:editId="32C72EB8">
              <wp:simplePos x="0" y="0"/>
              <wp:positionH relativeFrom="column">
                <wp:posOffset>-381000</wp:posOffset>
              </wp:positionH>
              <wp:positionV relativeFrom="paragraph">
                <wp:posOffset>212725</wp:posOffset>
              </wp:positionV>
              <wp:extent cx="1438910" cy="9014460"/>
              <wp:effectExtent l="0" t="3175" r="0" b="25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17359" w14:textId="77777777" w:rsidR="004D1C3A" w:rsidRDefault="00531EED">
                          <w:r>
                            <w:rPr>
                              <w:noProof/>
                              <w:lang w:val="en-IN" w:eastAsia="en-IN"/>
                            </w:rPr>
                            <w:drawing>
                              <wp:inline distT="0" distB="0" distL="0" distR="0" wp14:anchorId="698BCDB8" wp14:editId="3360030E">
                                <wp:extent cx="1257300" cy="8945880"/>
                                <wp:effectExtent l="0" t="0" r="0" b="0"/>
                                <wp:docPr id="1990607001" name="Picture 2"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58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EF057"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72117359" w14:textId="77777777" w:rsidR="004D1C3A" w:rsidRDefault="00531EED">
                    <w:r>
                      <w:rPr>
                        <w:noProof/>
                        <w:lang w:val="en-IN" w:eastAsia="en-IN"/>
                      </w:rPr>
                      <w:drawing>
                        <wp:inline distT="0" distB="0" distL="0" distR="0" wp14:anchorId="698BCDB8" wp14:editId="3360030E">
                          <wp:extent cx="1257300" cy="8945880"/>
                          <wp:effectExtent l="0" t="0" r="0" b="0"/>
                          <wp:docPr id="1990607001" name="Picture 2"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5880"/>
                                  </a:xfrm>
                                  <a:prstGeom prst="rect">
                                    <a:avLst/>
                                  </a:prstGeom>
                                  <a:noFill/>
                                  <a:ln>
                                    <a:noFill/>
                                  </a:ln>
                                </pic:spPr>
                              </pic:pic>
                            </a:graphicData>
                          </a:graphic>
                        </wp:inline>
                      </w:drawing>
                    </w:r>
                  </w:p>
                </w:txbxContent>
              </v:textbox>
            </v:shape>
          </w:pict>
        </mc:Fallback>
      </mc:AlternateContent>
    </w:r>
    <w:r>
      <w:rPr>
        <w:noProof/>
        <w:lang w:val="en-IN" w:eastAsia="en-IN"/>
      </w:rPr>
      <w:drawing>
        <wp:anchor distT="0" distB="0" distL="114300" distR="114300" simplePos="0" relativeHeight="251660800" behindDoc="0" locked="0" layoutInCell="1" allowOverlap="1" wp14:anchorId="1E581F03" wp14:editId="35AA8B95">
          <wp:simplePos x="0" y="0"/>
          <wp:positionH relativeFrom="column">
            <wp:posOffset>-291465</wp:posOffset>
          </wp:positionH>
          <wp:positionV relativeFrom="paragraph">
            <wp:posOffset>-487680</wp:posOffset>
          </wp:positionV>
          <wp:extent cx="7301230" cy="716280"/>
          <wp:effectExtent l="0" t="0" r="0" b="0"/>
          <wp:wrapNone/>
          <wp:docPr id="911510864" name="Picture 911510864"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IN" w:eastAsia="en-IN"/>
      </w:rPr>
      <mc:AlternateContent>
        <mc:Choice Requires="wps">
          <w:drawing>
            <wp:anchor distT="0" distB="0" distL="114300" distR="114300" simplePos="0" relativeHeight="251653632" behindDoc="0" locked="0" layoutInCell="1" allowOverlap="1" wp14:anchorId="6AB9B6A2" wp14:editId="71A04714">
              <wp:simplePos x="0" y="0"/>
              <wp:positionH relativeFrom="column">
                <wp:posOffset>1188085</wp:posOffset>
              </wp:positionH>
              <wp:positionV relativeFrom="paragraph">
                <wp:posOffset>212725</wp:posOffset>
              </wp:positionV>
              <wp:extent cx="5709920" cy="432435"/>
              <wp:effectExtent l="0" t="3175" r="317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A7AF7" w14:textId="77777777" w:rsidR="004D1C3A" w:rsidRDefault="00531EED" w:rsidP="00107714">
                          <w:r>
                            <w:rPr>
                              <w:noProof/>
                              <w:lang w:val="en-IN" w:eastAsia="en-IN"/>
                            </w:rPr>
                            <w:drawing>
                              <wp:inline distT="0" distB="0" distL="0" distR="0" wp14:anchorId="0562098E" wp14:editId="1D153B6B">
                                <wp:extent cx="5524500" cy="342900"/>
                                <wp:effectExtent l="0" t="0" r="0" b="0"/>
                                <wp:docPr id="1431990045"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9B6A2"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1BBA7AF7" w14:textId="77777777" w:rsidR="004D1C3A" w:rsidRDefault="00531EED" w:rsidP="00107714">
                    <w:r>
                      <w:rPr>
                        <w:noProof/>
                        <w:lang w:val="en-IN" w:eastAsia="en-IN"/>
                      </w:rPr>
                      <w:drawing>
                        <wp:inline distT="0" distB="0" distL="0" distR="0" wp14:anchorId="0562098E" wp14:editId="1D153B6B">
                          <wp:extent cx="5524500" cy="342900"/>
                          <wp:effectExtent l="0" t="0" r="0" b="0"/>
                          <wp:docPr id="1431990045"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IN" w:eastAsia="en-IN"/>
      </w:rPr>
      <mc:AlternateContent>
        <mc:Choice Requires="wps">
          <w:drawing>
            <wp:anchor distT="0" distB="0" distL="114300" distR="114300" simplePos="0" relativeHeight="251656704" behindDoc="0" locked="0" layoutInCell="1" allowOverlap="1" wp14:anchorId="2CD3CF7D" wp14:editId="54CBC6C0">
              <wp:simplePos x="0" y="0"/>
              <wp:positionH relativeFrom="column">
                <wp:posOffset>1374140</wp:posOffset>
              </wp:positionH>
              <wp:positionV relativeFrom="paragraph">
                <wp:posOffset>735965</wp:posOffset>
              </wp:positionV>
              <wp:extent cx="5420360" cy="47625"/>
              <wp:effectExtent l="21590" t="21590" r="25400" b="2603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19E94F"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DFEB5" w14:textId="77777777" w:rsidR="004D1C3A" w:rsidRDefault="00000000">
    <w:pPr>
      <w:pStyle w:val="Header"/>
    </w:pPr>
    <w:r>
      <w:rPr>
        <w:noProof/>
        <w:lang w:val="en-US" w:eastAsia="en-US"/>
      </w:rPr>
      <w:pict w14:anchorId="7D63E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C2226"/>
    <w:multiLevelType w:val="hybridMultilevel"/>
    <w:tmpl w:val="EFE6F95E"/>
    <w:lvl w:ilvl="0" w:tplc="321CDF4C">
      <w:start w:val="1"/>
      <w:numFmt w:val="decimal"/>
      <w:lvlText w:val="%1."/>
      <w:lvlJc w:val="left"/>
      <w:pPr>
        <w:ind w:left="2061" w:hanging="360"/>
      </w:pPr>
      <w:rPr>
        <w:rFonts w:hint="default"/>
      </w:rPr>
    </w:lvl>
    <w:lvl w:ilvl="1" w:tplc="40090019" w:tentative="1">
      <w:start w:val="1"/>
      <w:numFmt w:val="lowerLetter"/>
      <w:lvlText w:val="%2."/>
      <w:lvlJc w:val="left"/>
      <w:pPr>
        <w:ind w:left="2781" w:hanging="360"/>
      </w:pPr>
    </w:lvl>
    <w:lvl w:ilvl="2" w:tplc="4009001B" w:tentative="1">
      <w:start w:val="1"/>
      <w:numFmt w:val="lowerRoman"/>
      <w:lvlText w:val="%3."/>
      <w:lvlJc w:val="right"/>
      <w:pPr>
        <w:ind w:left="3501" w:hanging="180"/>
      </w:pPr>
    </w:lvl>
    <w:lvl w:ilvl="3" w:tplc="4009000F" w:tentative="1">
      <w:start w:val="1"/>
      <w:numFmt w:val="decimal"/>
      <w:lvlText w:val="%4."/>
      <w:lvlJc w:val="left"/>
      <w:pPr>
        <w:ind w:left="4221" w:hanging="360"/>
      </w:pPr>
    </w:lvl>
    <w:lvl w:ilvl="4" w:tplc="40090019" w:tentative="1">
      <w:start w:val="1"/>
      <w:numFmt w:val="lowerLetter"/>
      <w:lvlText w:val="%5."/>
      <w:lvlJc w:val="left"/>
      <w:pPr>
        <w:ind w:left="4941" w:hanging="360"/>
      </w:pPr>
    </w:lvl>
    <w:lvl w:ilvl="5" w:tplc="4009001B" w:tentative="1">
      <w:start w:val="1"/>
      <w:numFmt w:val="lowerRoman"/>
      <w:lvlText w:val="%6."/>
      <w:lvlJc w:val="right"/>
      <w:pPr>
        <w:ind w:left="5661" w:hanging="180"/>
      </w:pPr>
    </w:lvl>
    <w:lvl w:ilvl="6" w:tplc="4009000F" w:tentative="1">
      <w:start w:val="1"/>
      <w:numFmt w:val="decimal"/>
      <w:lvlText w:val="%7."/>
      <w:lvlJc w:val="left"/>
      <w:pPr>
        <w:ind w:left="6381" w:hanging="360"/>
      </w:pPr>
    </w:lvl>
    <w:lvl w:ilvl="7" w:tplc="40090019" w:tentative="1">
      <w:start w:val="1"/>
      <w:numFmt w:val="lowerLetter"/>
      <w:lvlText w:val="%8."/>
      <w:lvlJc w:val="left"/>
      <w:pPr>
        <w:ind w:left="7101" w:hanging="360"/>
      </w:pPr>
    </w:lvl>
    <w:lvl w:ilvl="8" w:tplc="4009001B" w:tentative="1">
      <w:start w:val="1"/>
      <w:numFmt w:val="lowerRoman"/>
      <w:lvlText w:val="%9."/>
      <w:lvlJc w:val="right"/>
      <w:pPr>
        <w:ind w:left="7821" w:hanging="180"/>
      </w:pPr>
    </w:lvl>
  </w:abstractNum>
  <w:abstractNum w:abstractNumId="1" w15:restartNumberingAfterBreak="0">
    <w:nsid w:val="0C18301B"/>
    <w:multiLevelType w:val="hybridMultilevel"/>
    <w:tmpl w:val="56CC2D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1AF1559"/>
    <w:multiLevelType w:val="multilevel"/>
    <w:tmpl w:val="3F6E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93FC9"/>
    <w:multiLevelType w:val="hybridMultilevel"/>
    <w:tmpl w:val="92F0A4E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 w15:restartNumberingAfterBreak="0">
    <w:nsid w:val="1AD34D35"/>
    <w:multiLevelType w:val="multilevel"/>
    <w:tmpl w:val="785C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1C0CE7"/>
    <w:multiLevelType w:val="hybridMultilevel"/>
    <w:tmpl w:val="5F2ED57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15:restartNumberingAfterBreak="0">
    <w:nsid w:val="23BE690A"/>
    <w:multiLevelType w:val="multilevel"/>
    <w:tmpl w:val="C3A8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5977DE"/>
    <w:multiLevelType w:val="hybridMultilevel"/>
    <w:tmpl w:val="85B63366"/>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15:restartNumberingAfterBreak="0">
    <w:nsid w:val="25EA4747"/>
    <w:multiLevelType w:val="hybridMultilevel"/>
    <w:tmpl w:val="A5E2642A"/>
    <w:lvl w:ilvl="0" w:tplc="D040E7F8">
      <w:start w:val="1"/>
      <w:numFmt w:val="decimal"/>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9" w15:restartNumberingAfterBreak="0">
    <w:nsid w:val="26C91C34"/>
    <w:multiLevelType w:val="hybridMultilevel"/>
    <w:tmpl w:val="570CBE98"/>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15:restartNumberingAfterBreak="0">
    <w:nsid w:val="2B453467"/>
    <w:multiLevelType w:val="hybridMultilevel"/>
    <w:tmpl w:val="2202E7D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1" w15:restartNumberingAfterBreak="0">
    <w:nsid w:val="338A6D05"/>
    <w:multiLevelType w:val="multilevel"/>
    <w:tmpl w:val="5706F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2D28D3"/>
    <w:multiLevelType w:val="hybridMultilevel"/>
    <w:tmpl w:val="B998A5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75151AD"/>
    <w:multiLevelType w:val="hybridMultilevel"/>
    <w:tmpl w:val="50346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3132B8"/>
    <w:multiLevelType w:val="hybridMultilevel"/>
    <w:tmpl w:val="EAD6D3F2"/>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15" w15:restartNumberingAfterBreak="0">
    <w:nsid w:val="428653F3"/>
    <w:multiLevelType w:val="multilevel"/>
    <w:tmpl w:val="AD66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B93FB9"/>
    <w:multiLevelType w:val="hybridMultilevel"/>
    <w:tmpl w:val="95B8523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7" w15:restartNumberingAfterBreak="0">
    <w:nsid w:val="4A5E439F"/>
    <w:multiLevelType w:val="multilevel"/>
    <w:tmpl w:val="B8D0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955426"/>
    <w:multiLevelType w:val="hybridMultilevel"/>
    <w:tmpl w:val="FE2EF8F2"/>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15:restartNumberingAfterBreak="0">
    <w:nsid w:val="4BFA0A7A"/>
    <w:multiLevelType w:val="hybridMultilevel"/>
    <w:tmpl w:val="1B8A082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0" w15:restartNumberingAfterBreak="0">
    <w:nsid w:val="4E0F5016"/>
    <w:multiLevelType w:val="multilevel"/>
    <w:tmpl w:val="4D8C8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1A2A31"/>
    <w:multiLevelType w:val="multilevel"/>
    <w:tmpl w:val="B0B2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907AB2"/>
    <w:multiLevelType w:val="hybridMultilevel"/>
    <w:tmpl w:val="A4FCF0A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3" w15:restartNumberingAfterBreak="0">
    <w:nsid w:val="50953B6D"/>
    <w:multiLevelType w:val="hybridMultilevel"/>
    <w:tmpl w:val="0DC496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0A63DE8"/>
    <w:multiLevelType w:val="multilevel"/>
    <w:tmpl w:val="7ADE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19771F"/>
    <w:multiLevelType w:val="hybridMultilevel"/>
    <w:tmpl w:val="1F30E13E"/>
    <w:lvl w:ilvl="0" w:tplc="6BB0C9BE">
      <w:start w:val="1"/>
      <w:numFmt w:val="decimal"/>
      <w:lvlText w:val="%1."/>
      <w:lvlJc w:val="left"/>
      <w:pPr>
        <w:ind w:left="2203" w:hanging="360"/>
      </w:pPr>
      <w:rPr>
        <w:rFonts w:hint="default"/>
      </w:rPr>
    </w:lvl>
    <w:lvl w:ilvl="1" w:tplc="40090019" w:tentative="1">
      <w:start w:val="1"/>
      <w:numFmt w:val="lowerLetter"/>
      <w:lvlText w:val="%2."/>
      <w:lvlJc w:val="left"/>
      <w:pPr>
        <w:ind w:left="2923" w:hanging="360"/>
      </w:pPr>
    </w:lvl>
    <w:lvl w:ilvl="2" w:tplc="4009001B" w:tentative="1">
      <w:start w:val="1"/>
      <w:numFmt w:val="lowerRoman"/>
      <w:lvlText w:val="%3."/>
      <w:lvlJc w:val="right"/>
      <w:pPr>
        <w:ind w:left="3643" w:hanging="180"/>
      </w:pPr>
    </w:lvl>
    <w:lvl w:ilvl="3" w:tplc="4009000F" w:tentative="1">
      <w:start w:val="1"/>
      <w:numFmt w:val="decimal"/>
      <w:lvlText w:val="%4."/>
      <w:lvlJc w:val="left"/>
      <w:pPr>
        <w:ind w:left="4363" w:hanging="360"/>
      </w:pPr>
    </w:lvl>
    <w:lvl w:ilvl="4" w:tplc="40090019" w:tentative="1">
      <w:start w:val="1"/>
      <w:numFmt w:val="lowerLetter"/>
      <w:lvlText w:val="%5."/>
      <w:lvlJc w:val="left"/>
      <w:pPr>
        <w:ind w:left="5083" w:hanging="360"/>
      </w:pPr>
    </w:lvl>
    <w:lvl w:ilvl="5" w:tplc="4009001B" w:tentative="1">
      <w:start w:val="1"/>
      <w:numFmt w:val="lowerRoman"/>
      <w:lvlText w:val="%6."/>
      <w:lvlJc w:val="right"/>
      <w:pPr>
        <w:ind w:left="5803" w:hanging="180"/>
      </w:pPr>
    </w:lvl>
    <w:lvl w:ilvl="6" w:tplc="4009000F" w:tentative="1">
      <w:start w:val="1"/>
      <w:numFmt w:val="decimal"/>
      <w:lvlText w:val="%7."/>
      <w:lvlJc w:val="left"/>
      <w:pPr>
        <w:ind w:left="6523" w:hanging="360"/>
      </w:pPr>
    </w:lvl>
    <w:lvl w:ilvl="7" w:tplc="40090019" w:tentative="1">
      <w:start w:val="1"/>
      <w:numFmt w:val="lowerLetter"/>
      <w:lvlText w:val="%8."/>
      <w:lvlJc w:val="left"/>
      <w:pPr>
        <w:ind w:left="7243" w:hanging="360"/>
      </w:pPr>
    </w:lvl>
    <w:lvl w:ilvl="8" w:tplc="4009001B" w:tentative="1">
      <w:start w:val="1"/>
      <w:numFmt w:val="lowerRoman"/>
      <w:lvlText w:val="%9."/>
      <w:lvlJc w:val="right"/>
      <w:pPr>
        <w:ind w:left="7963" w:hanging="180"/>
      </w:pPr>
    </w:lvl>
  </w:abstractNum>
  <w:abstractNum w:abstractNumId="26" w15:restartNumberingAfterBreak="0">
    <w:nsid w:val="63923531"/>
    <w:multiLevelType w:val="multilevel"/>
    <w:tmpl w:val="CC1242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25716B"/>
    <w:multiLevelType w:val="hybridMultilevel"/>
    <w:tmpl w:val="C7FE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060A9E"/>
    <w:multiLevelType w:val="multilevel"/>
    <w:tmpl w:val="26E8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8D4BFE"/>
    <w:multiLevelType w:val="hybridMultilevel"/>
    <w:tmpl w:val="1C461C38"/>
    <w:lvl w:ilvl="0" w:tplc="6BB0C9BE">
      <w:start w:val="1"/>
      <w:numFmt w:val="decimal"/>
      <w:lvlText w:val="%1."/>
      <w:lvlJc w:val="left"/>
      <w:pPr>
        <w:ind w:left="2421" w:hanging="360"/>
      </w:pPr>
      <w:rPr>
        <w:rFonts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30" w15:restartNumberingAfterBreak="0">
    <w:nsid w:val="746A4C21"/>
    <w:multiLevelType w:val="hybridMultilevel"/>
    <w:tmpl w:val="C8481FB6"/>
    <w:lvl w:ilvl="0" w:tplc="40090001">
      <w:start w:val="1"/>
      <w:numFmt w:val="bullet"/>
      <w:lvlText w:val=""/>
      <w:lvlJc w:val="left"/>
      <w:pPr>
        <w:ind w:left="2876" w:hanging="360"/>
      </w:pPr>
      <w:rPr>
        <w:rFonts w:ascii="Symbol" w:hAnsi="Symbol" w:hint="default"/>
      </w:rPr>
    </w:lvl>
    <w:lvl w:ilvl="1" w:tplc="40090003" w:tentative="1">
      <w:start w:val="1"/>
      <w:numFmt w:val="bullet"/>
      <w:lvlText w:val="o"/>
      <w:lvlJc w:val="left"/>
      <w:pPr>
        <w:ind w:left="3596" w:hanging="360"/>
      </w:pPr>
      <w:rPr>
        <w:rFonts w:ascii="Courier New" w:hAnsi="Courier New" w:cs="Courier New" w:hint="default"/>
      </w:rPr>
    </w:lvl>
    <w:lvl w:ilvl="2" w:tplc="40090005" w:tentative="1">
      <w:start w:val="1"/>
      <w:numFmt w:val="bullet"/>
      <w:lvlText w:val=""/>
      <w:lvlJc w:val="left"/>
      <w:pPr>
        <w:ind w:left="4316" w:hanging="360"/>
      </w:pPr>
      <w:rPr>
        <w:rFonts w:ascii="Wingdings" w:hAnsi="Wingdings" w:hint="default"/>
      </w:rPr>
    </w:lvl>
    <w:lvl w:ilvl="3" w:tplc="40090001" w:tentative="1">
      <w:start w:val="1"/>
      <w:numFmt w:val="bullet"/>
      <w:lvlText w:val=""/>
      <w:lvlJc w:val="left"/>
      <w:pPr>
        <w:ind w:left="5036" w:hanging="360"/>
      </w:pPr>
      <w:rPr>
        <w:rFonts w:ascii="Symbol" w:hAnsi="Symbol" w:hint="default"/>
      </w:rPr>
    </w:lvl>
    <w:lvl w:ilvl="4" w:tplc="40090003" w:tentative="1">
      <w:start w:val="1"/>
      <w:numFmt w:val="bullet"/>
      <w:lvlText w:val="o"/>
      <w:lvlJc w:val="left"/>
      <w:pPr>
        <w:ind w:left="5756" w:hanging="360"/>
      </w:pPr>
      <w:rPr>
        <w:rFonts w:ascii="Courier New" w:hAnsi="Courier New" w:cs="Courier New" w:hint="default"/>
      </w:rPr>
    </w:lvl>
    <w:lvl w:ilvl="5" w:tplc="40090005" w:tentative="1">
      <w:start w:val="1"/>
      <w:numFmt w:val="bullet"/>
      <w:lvlText w:val=""/>
      <w:lvlJc w:val="left"/>
      <w:pPr>
        <w:ind w:left="6476" w:hanging="360"/>
      </w:pPr>
      <w:rPr>
        <w:rFonts w:ascii="Wingdings" w:hAnsi="Wingdings" w:hint="default"/>
      </w:rPr>
    </w:lvl>
    <w:lvl w:ilvl="6" w:tplc="40090001" w:tentative="1">
      <w:start w:val="1"/>
      <w:numFmt w:val="bullet"/>
      <w:lvlText w:val=""/>
      <w:lvlJc w:val="left"/>
      <w:pPr>
        <w:ind w:left="7196" w:hanging="360"/>
      </w:pPr>
      <w:rPr>
        <w:rFonts w:ascii="Symbol" w:hAnsi="Symbol" w:hint="default"/>
      </w:rPr>
    </w:lvl>
    <w:lvl w:ilvl="7" w:tplc="40090003" w:tentative="1">
      <w:start w:val="1"/>
      <w:numFmt w:val="bullet"/>
      <w:lvlText w:val="o"/>
      <w:lvlJc w:val="left"/>
      <w:pPr>
        <w:ind w:left="7916" w:hanging="360"/>
      </w:pPr>
      <w:rPr>
        <w:rFonts w:ascii="Courier New" w:hAnsi="Courier New" w:cs="Courier New" w:hint="default"/>
      </w:rPr>
    </w:lvl>
    <w:lvl w:ilvl="8" w:tplc="40090005" w:tentative="1">
      <w:start w:val="1"/>
      <w:numFmt w:val="bullet"/>
      <w:lvlText w:val=""/>
      <w:lvlJc w:val="left"/>
      <w:pPr>
        <w:ind w:left="8636" w:hanging="360"/>
      </w:pPr>
      <w:rPr>
        <w:rFonts w:ascii="Wingdings" w:hAnsi="Wingdings" w:hint="default"/>
      </w:rPr>
    </w:lvl>
  </w:abstractNum>
  <w:abstractNum w:abstractNumId="31" w15:restartNumberingAfterBreak="0">
    <w:nsid w:val="7C0D55B0"/>
    <w:multiLevelType w:val="hybridMultilevel"/>
    <w:tmpl w:val="350C7228"/>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32" w15:restartNumberingAfterBreak="0">
    <w:nsid w:val="7EA4247F"/>
    <w:multiLevelType w:val="multilevel"/>
    <w:tmpl w:val="A92EE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22797928">
    <w:abstractNumId w:val="16"/>
  </w:num>
  <w:num w:numId="2" w16cid:durableId="1893492829">
    <w:abstractNumId w:val="27"/>
  </w:num>
  <w:num w:numId="3" w16cid:durableId="1400976834">
    <w:abstractNumId w:val="12"/>
  </w:num>
  <w:num w:numId="4" w16cid:durableId="954486288">
    <w:abstractNumId w:val="13"/>
  </w:num>
  <w:num w:numId="5" w16cid:durableId="775104167">
    <w:abstractNumId w:val="1"/>
  </w:num>
  <w:num w:numId="6" w16cid:durableId="2020034793">
    <w:abstractNumId w:val="22"/>
  </w:num>
  <w:num w:numId="7" w16cid:durableId="1113599076">
    <w:abstractNumId w:val="3"/>
  </w:num>
  <w:num w:numId="8" w16cid:durableId="2020547161">
    <w:abstractNumId w:val="10"/>
  </w:num>
  <w:num w:numId="9" w16cid:durableId="521086725">
    <w:abstractNumId w:val="23"/>
  </w:num>
  <w:num w:numId="10" w16cid:durableId="133762718">
    <w:abstractNumId w:val="6"/>
  </w:num>
  <w:num w:numId="11" w16cid:durableId="2069258209">
    <w:abstractNumId w:val="24"/>
  </w:num>
  <w:num w:numId="12" w16cid:durableId="1237663514">
    <w:abstractNumId w:val="17"/>
  </w:num>
  <w:num w:numId="13" w16cid:durableId="402870446">
    <w:abstractNumId w:val="2"/>
  </w:num>
  <w:num w:numId="14" w16cid:durableId="267978035">
    <w:abstractNumId w:val="15"/>
  </w:num>
  <w:num w:numId="15" w16cid:durableId="919364149">
    <w:abstractNumId w:val="25"/>
  </w:num>
  <w:num w:numId="16" w16cid:durableId="531498441">
    <w:abstractNumId w:val="20"/>
  </w:num>
  <w:num w:numId="17" w16cid:durableId="1045131927">
    <w:abstractNumId w:val="32"/>
  </w:num>
  <w:num w:numId="18" w16cid:durableId="490558615">
    <w:abstractNumId w:val="14"/>
  </w:num>
  <w:num w:numId="19" w16cid:durableId="204756716">
    <w:abstractNumId w:val="29"/>
  </w:num>
  <w:num w:numId="20" w16cid:durableId="1169831318">
    <w:abstractNumId w:val="4"/>
  </w:num>
  <w:num w:numId="21" w16cid:durableId="884871367">
    <w:abstractNumId w:val="28"/>
  </w:num>
  <w:num w:numId="22" w16cid:durableId="1010180500">
    <w:abstractNumId w:val="11"/>
  </w:num>
  <w:num w:numId="23" w16cid:durableId="778985298">
    <w:abstractNumId w:val="0"/>
  </w:num>
  <w:num w:numId="24" w16cid:durableId="1254971482">
    <w:abstractNumId w:val="21"/>
  </w:num>
  <w:num w:numId="25" w16cid:durableId="1294289878">
    <w:abstractNumId w:val="5"/>
  </w:num>
  <w:num w:numId="26" w16cid:durableId="1865089616">
    <w:abstractNumId w:val="7"/>
  </w:num>
  <w:num w:numId="27" w16cid:durableId="1476793725">
    <w:abstractNumId w:val="9"/>
  </w:num>
  <w:num w:numId="28" w16cid:durableId="1265260396">
    <w:abstractNumId w:val="19"/>
  </w:num>
  <w:num w:numId="29" w16cid:durableId="1624145391">
    <w:abstractNumId w:val="18"/>
  </w:num>
  <w:num w:numId="30" w16cid:durableId="238297460">
    <w:abstractNumId w:val="31"/>
  </w:num>
  <w:num w:numId="31" w16cid:durableId="620233039">
    <w:abstractNumId w:val="8"/>
  </w:num>
  <w:num w:numId="32" w16cid:durableId="244851115">
    <w:abstractNumId w:val="30"/>
  </w:num>
  <w:num w:numId="33" w16cid:durableId="2082868136">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4C43"/>
    <w:rsid w:val="000206A3"/>
    <w:rsid w:val="00024750"/>
    <w:rsid w:val="00027074"/>
    <w:rsid w:val="000276D8"/>
    <w:rsid w:val="00046B3B"/>
    <w:rsid w:val="000625DF"/>
    <w:rsid w:val="00070DB1"/>
    <w:rsid w:val="00084386"/>
    <w:rsid w:val="00091DB5"/>
    <w:rsid w:val="00093240"/>
    <w:rsid w:val="00093554"/>
    <w:rsid w:val="00097063"/>
    <w:rsid w:val="000A0188"/>
    <w:rsid w:val="000A092E"/>
    <w:rsid w:val="000A0E9D"/>
    <w:rsid w:val="000A2876"/>
    <w:rsid w:val="000A574B"/>
    <w:rsid w:val="000B23B6"/>
    <w:rsid w:val="000B5292"/>
    <w:rsid w:val="000E0EE1"/>
    <w:rsid w:val="000E4527"/>
    <w:rsid w:val="000E7BB5"/>
    <w:rsid w:val="000F0034"/>
    <w:rsid w:val="000F2F00"/>
    <w:rsid w:val="00107714"/>
    <w:rsid w:val="00114531"/>
    <w:rsid w:val="00115196"/>
    <w:rsid w:val="001217B1"/>
    <w:rsid w:val="001229BB"/>
    <w:rsid w:val="001253F1"/>
    <w:rsid w:val="00134C0A"/>
    <w:rsid w:val="00135157"/>
    <w:rsid w:val="00142A96"/>
    <w:rsid w:val="0014662C"/>
    <w:rsid w:val="001806F2"/>
    <w:rsid w:val="0018246A"/>
    <w:rsid w:val="00184871"/>
    <w:rsid w:val="00186B00"/>
    <w:rsid w:val="00187962"/>
    <w:rsid w:val="001957ED"/>
    <w:rsid w:val="001A4B99"/>
    <w:rsid w:val="001A60F9"/>
    <w:rsid w:val="001A7470"/>
    <w:rsid w:val="001B53C2"/>
    <w:rsid w:val="001B7BDA"/>
    <w:rsid w:val="001B7E0F"/>
    <w:rsid w:val="001C027C"/>
    <w:rsid w:val="001D0EF5"/>
    <w:rsid w:val="001D5528"/>
    <w:rsid w:val="001D6638"/>
    <w:rsid w:val="001E5D91"/>
    <w:rsid w:val="001E748F"/>
    <w:rsid w:val="001F31EF"/>
    <w:rsid w:val="001F3244"/>
    <w:rsid w:val="001F534A"/>
    <w:rsid w:val="001F7B67"/>
    <w:rsid w:val="00200717"/>
    <w:rsid w:val="00201C78"/>
    <w:rsid w:val="00202666"/>
    <w:rsid w:val="002131BC"/>
    <w:rsid w:val="002156A1"/>
    <w:rsid w:val="002169DE"/>
    <w:rsid w:val="002259A5"/>
    <w:rsid w:val="00245C30"/>
    <w:rsid w:val="00247AE7"/>
    <w:rsid w:val="00254D8C"/>
    <w:rsid w:val="00255E6F"/>
    <w:rsid w:val="002621F5"/>
    <w:rsid w:val="0026315E"/>
    <w:rsid w:val="00266B85"/>
    <w:rsid w:val="00266FFA"/>
    <w:rsid w:val="002741D0"/>
    <w:rsid w:val="0028165D"/>
    <w:rsid w:val="00281904"/>
    <w:rsid w:val="002856F9"/>
    <w:rsid w:val="00286EF4"/>
    <w:rsid w:val="00287423"/>
    <w:rsid w:val="00291959"/>
    <w:rsid w:val="002A3333"/>
    <w:rsid w:val="002A5124"/>
    <w:rsid w:val="002B2B6F"/>
    <w:rsid w:val="002C71CE"/>
    <w:rsid w:val="002C792E"/>
    <w:rsid w:val="002E138D"/>
    <w:rsid w:val="002E1572"/>
    <w:rsid w:val="002E2D66"/>
    <w:rsid w:val="002E7B8D"/>
    <w:rsid w:val="0030040F"/>
    <w:rsid w:val="00301D2E"/>
    <w:rsid w:val="00302C66"/>
    <w:rsid w:val="003073AE"/>
    <w:rsid w:val="00316A85"/>
    <w:rsid w:val="003225E5"/>
    <w:rsid w:val="0032470E"/>
    <w:rsid w:val="0033322D"/>
    <w:rsid w:val="00337925"/>
    <w:rsid w:val="00346B53"/>
    <w:rsid w:val="003761B9"/>
    <w:rsid w:val="0037637C"/>
    <w:rsid w:val="003841C2"/>
    <w:rsid w:val="00386CD7"/>
    <w:rsid w:val="00395F7D"/>
    <w:rsid w:val="00397276"/>
    <w:rsid w:val="003978F9"/>
    <w:rsid w:val="003A16F0"/>
    <w:rsid w:val="003A18D2"/>
    <w:rsid w:val="003B1A82"/>
    <w:rsid w:val="003C057F"/>
    <w:rsid w:val="003D432B"/>
    <w:rsid w:val="003D728C"/>
    <w:rsid w:val="003E5223"/>
    <w:rsid w:val="003F2C2F"/>
    <w:rsid w:val="003F3068"/>
    <w:rsid w:val="003F7110"/>
    <w:rsid w:val="004018B3"/>
    <w:rsid w:val="00412AE6"/>
    <w:rsid w:val="00415767"/>
    <w:rsid w:val="004178D2"/>
    <w:rsid w:val="00417C9C"/>
    <w:rsid w:val="0042203D"/>
    <w:rsid w:val="0042574B"/>
    <w:rsid w:val="004268EC"/>
    <w:rsid w:val="00440C03"/>
    <w:rsid w:val="00442649"/>
    <w:rsid w:val="00445C7E"/>
    <w:rsid w:val="00465288"/>
    <w:rsid w:val="00470D90"/>
    <w:rsid w:val="004921FA"/>
    <w:rsid w:val="0049673C"/>
    <w:rsid w:val="00496F08"/>
    <w:rsid w:val="004A179D"/>
    <w:rsid w:val="004C1365"/>
    <w:rsid w:val="004D1C3A"/>
    <w:rsid w:val="004D63D5"/>
    <w:rsid w:val="004D6E79"/>
    <w:rsid w:val="004E2B8C"/>
    <w:rsid w:val="004E2E4F"/>
    <w:rsid w:val="004F1602"/>
    <w:rsid w:val="004F2EA1"/>
    <w:rsid w:val="004F7659"/>
    <w:rsid w:val="005029C4"/>
    <w:rsid w:val="00505484"/>
    <w:rsid w:val="005149CF"/>
    <w:rsid w:val="00516F8F"/>
    <w:rsid w:val="00521183"/>
    <w:rsid w:val="00525016"/>
    <w:rsid w:val="00525A98"/>
    <w:rsid w:val="0052732E"/>
    <w:rsid w:val="00531EED"/>
    <w:rsid w:val="0055092E"/>
    <w:rsid w:val="00557909"/>
    <w:rsid w:val="00563D6F"/>
    <w:rsid w:val="00567A3D"/>
    <w:rsid w:val="00573182"/>
    <w:rsid w:val="00574EE0"/>
    <w:rsid w:val="0058294C"/>
    <w:rsid w:val="0058642B"/>
    <w:rsid w:val="005B433A"/>
    <w:rsid w:val="005B4601"/>
    <w:rsid w:val="005C0868"/>
    <w:rsid w:val="005C0BA2"/>
    <w:rsid w:val="005D0D02"/>
    <w:rsid w:val="005D0E47"/>
    <w:rsid w:val="005F03F3"/>
    <w:rsid w:val="005F0AA3"/>
    <w:rsid w:val="005F3A05"/>
    <w:rsid w:val="00600DB0"/>
    <w:rsid w:val="0061273B"/>
    <w:rsid w:val="00620DA3"/>
    <w:rsid w:val="006215A6"/>
    <w:rsid w:val="00625E0E"/>
    <w:rsid w:val="00632CDF"/>
    <w:rsid w:val="00646560"/>
    <w:rsid w:val="00656BEB"/>
    <w:rsid w:val="00680BC9"/>
    <w:rsid w:val="00684DCB"/>
    <w:rsid w:val="00697F40"/>
    <w:rsid w:val="006A71BF"/>
    <w:rsid w:val="006B5E4B"/>
    <w:rsid w:val="006C1360"/>
    <w:rsid w:val="006D0F79"/>
    <w:rsid w:val="006D5E9F"/>
    <w:rsid w:val="006E1EDD"/>
    <w:rsid w:val="006E28DF"/>
    <w:rsid w:val="006E3E61"/>
    <w:rsid w:val="006E5DF5"/>
    <w:rsid w:val="006F2425"/>
    <w:rsid w:val="00700744"/>
    <w:rsid w:val="00701CD5"/>
    <w:rsid w:val="0070411B"/>
    <w:rsid w:val="0071182D"/>
    <w:rsid w:val="0071370D"/>
    <w:rsid w:val="007224D2"/>
    <w:rsid w:val="00724FC1"/>
    <w:rsid w:val="0073234B"/>
    <w:rsid w:val="0073416F"/>
    <w:rsid w:val="00734322"/>
    <w:rsid w:val="00735098"/>
    <w:rsid w:val="007352C8"/>
    <w:rsid w:val="00740BAC"/>
    <w:rsid w:val="007431F0"/>
    <w:rsid w:val="0075217E"/>
    <w:rsid w:val="0075460F"/>
    <w:rsid w:val="00756198"/>
    <w:rsid w:val="0076008C"/>
    <w:rsid w:val="007607AE"/>
    <w:rsid w:val="00760AE9"/>
    <w:rsid w:val="00762878"/>
    <w:rsid w:val="00766369"/>
    <w:rsid w:val="00771814"/>
    <w:rsid w:val="007923E7"/>
    <w:rsid w:val="007A4B09"/>
    <w:rsid w:val="007B19F4"/>
    <w:rsid w:val="007B309B"/>
    <w:rsid w:val="007C4572"/>
    <w:rsid w:val="007C57DF"/>
    <w:rsid w:val="007F445F"/>
    <w:rsid w:val="0080001E"/>
    <w:rsid w:val="008001D5"/>
    <w:rsid w:val="00800BCF"/>
    <w:rsid w:val="008129EF"/>
    <w:rsid w:val="008141E3"/>
    <w:rsid w:val="00817CD4"/>
    <w:rsid w:val="0084042C"/>
    <w:rsid w:val="00842879"/>
    <w:rsid w:val="0084332E"/>
    <w:rsid w:val="00852382"/>
    <w:rsid w:val="0086395B"/>
    <w:rsid w:val="00864522"/>
    <w:rsid w:val="00866267"/>
    <w:rsid w:val="00881753"/>
    <w:rsid w:val="00882F00"/>
    <w:rsid w:val="00885B64"/>
    <w:rsid w:val="008B2C76"/>
    <w:rsid w:val="008B3B57"/>
    <w:rsid w:val="008C49F3"/>
    <w:rsid w:val="008C658E"/>
    <w:rsid w:val="008D4ABB"/>
    <w:rsid w:val="008D4E7D"/>
    <w:rsid w:val="008E4D59"/>
    <w:rsid w:val="008F5F5B"/>
    <w:rsid w:val="00904CFE"/>
    <w:rsid w:val="00907ECD"/>
    <w:rsid w:val="00910E6E"/>
    <w:rsid w:val="00920373"/>
    <w:rsid w:val="00920F29"/>
    <w:rsid w:val="00923D2B"/>
    <w:rsid w:val="00924545"/>
    <w:rsid w:val="00932562"/>
    <w:rsid w:val="00942493"/>
    <w:rsid w:val="00962243"/>
    <w:rsid w:val="00967925"/>
    <w:rsid w:val="00971D6A"/>
    <w:rsid w:val="00974882"/>
    <w:rsid w:val="009777C0"/>
    <w:rsid w:val="00980C5F"/>
    <w:rsid w:val="00983DA6"/>
    <w:rsid w:val="009857D8"/>
    <w:rsid w:val="009903D7"/>
    <w:rsid w:val="0099061A"/>
    <w:rsid w:val="009A3FDF"/>
    <w:rsid w:val="009A7518"/>
    <w:rsid w:val="009A77F4"/>
    <w:rsid w:val="009B17B7"/>
    <w:rsid w:val="009C4725"/>
    <w:rsid w:val="009C568B"/>
    <w:rsid w:val="009C7B09"/>
    <w:rsid w:val="009D23E3"/>
    <w:rsid w:val="009D65E8"/>
    <w:rsid w:val="009D7632"/>
    <w:rsid w:val="009E1161"/>
    <w:rsid w:val="009E67D4"/>
    <w:rsid w:val="009F3E17"/>
    <w:rsid w:val="00A037B1"/>
    <w:rsid w:val="00A05061"/>
    <w:rsid w:val="00A11EB7"/>
    <w:rsid w:val="00A12F7B"/>
    <w:rsid w:val="00A21CA0"/>
    <w:rsid w:val="00A308AB"/>
    <w:rsid w:val="00A30943"/>
    <w:rsid w:val="00A34772"/>
    <w:rsid w:val="00A37FCF"/>
    <w:rsid w:val="00A46AF1"/>
    <w:rsid w:val="00A83F40"/>
    <w:rsid w:val="00A87048"/>
    <w:rsid w:val="00A87BE3"/>
    <w:rsid w:val="00A92F97"/>
    <w:rsid w:val="00A969C6"/>
    <w:rsid w:val="00A97772"/>
    <w:rsid w:val="00AA2898"/>
    <w:rsid w:val="00AA4A4A"/>
    <w:rsid w:val="00AB0344"/>
    <w:rsid w:val="00AB104E"/>
    <w:rsid w:val="00AC6EED"/>
    <w:rsid w:val="00AD125E"/>
    <w:rsid w:val="00AE38A1"/>
    <w:rsid w:val="00AF1ED8"/>
    <w:rsid w:val="00AF47BC"/>
    <w:rsid w:val="00AF6E7D"/>
    <w:rsid w:val="00B00BFD"/>
    <w:rsid w:val="00B131AE"/>
    <w:rsid w:val="00B24391"/>
    <w:rsid w:val="00B24756"/>
    <w:rsid w:val="00B33963"/>
    <w:rsid w:val="00B34EA9"/>
    <w:rsid w:val="00B4003A"/>
    <w:rsid w:val="00B43D56"/>
    <w:rsid w:val="00B449A8"/>
    <w:rsid w:val="00B46F54"/>
    <w:rsid w:val="00B47A66"/>
    <w:rsid w:val="00B52282"/>
    <w:rsid w:val="00B60054"/>
    <w:rsid w:val="00B6620D"/>
    <w:rsid w:val="00B6713C"/>
    <w:rsid w:val="00B87523"/>
    <w:rsid w:val="00BA6C26"/>
    <w:rsid w:val="00BD06A7"/>
    <w:rsid w:val="00BD393C"/>
    <w:rsid w:val="00BD4B1C"/>
    <w:rsid w:val="00BF2492"/>
    <w:rsid w:val="00BF255E"/>
    <w:rsid w:val="00BF33A7"/>
    <w:rsid w:val="00BF61B1"/>
    <w:rsid w:val="00C029CF"/>
    <w:rsid w:val="00C05139"/>
    <w:rsid w:val="00C1477A"/>
    <w:rsid w:val="00C15856"/>
    <w:rsid w:val="00C2511B"/>
    <w:rsid w:val="00C2618D"/>
    <w:rsid w:val="00C26E75"/>
    <w:rsid w:val="00C34DC7"/>
    <w:rsid w:val="00C47B08"/>
    <w:rsid w:val="00C5272E"/>
    <w:rsid w:val="00C607A5"/>
    <w:rsid w:val="00C619F1"/>
    <w:rsid w:val="00C62CC1"/>
    <w:rsid w:val="00C8529B"/>
    <w:rsid w:val="00C9346B"/>
    <w:rsid w:val="00C96615"/>
    <w:rsid w:val="00C96870"/>
    <w:rsid w:val="00C97DE5"/>
    <w:rsid w:val="00CA163E"/>
    <w:rsid w:val="00CA1768"/>
    <w:rsid w:val="00CA5C8F"/>
    <w:rsid w:val="00CB0556"/>
    <w:rsid w:val="00CB2009"/>
    <w:rsid w:val="00CB37F3"/>
    <w:rsid w:val="00CB6426"/>
    <w:rsid w:val="00CC0735"/>
    <w:rsid w:val="00CC0A11"/>
    <w:rsid w:val="00CC1642"/>
    <w:rsid w:val="00CC4A79"/>
    <w:rsid w:val="00CC6384"/>
    <w:rsid w:val="00CC64C8"/>
    <w:rsid w:val="00CD2F7A"/>
    <w:rsid w:val="00CE7412"/>
    <w:rsid w:val="00CE7E17"/>
    <w:rsid w:val="00D0253C"/>
    <w:rsid w:val="00D04A81"/>
    <w:rsid w:val="00D26EFC"/>
    <w:rsid w:val="00D3376F"/>
    <w:rsid w:val="00D37DD9"/>
    <w:rsid w:val="00D456B9"/>
    <w:rsid w:val="00D47A16"/>
    <w:rsid w:val="00D5138A"/>
    <w:rsid w:val="00D51E26"/>
    <w:rsid w:val="00D671E2"/>
    <w:rsid w:val="00D67B3E"/>
    <w:rsid w:val="00D7510C"/>
    <w:rsid w:val="00DA0588"/>
    <w:rsid w:val="00DA0AC9"/>
    <w:rsid w:val="00DA4D4D"/>
    <w:rsid w:val="00DB1DCB"/>
    <w:rsid w:val="00DC3861"/>
    <w:rsid w:val="00DC3CD4"/>
    <w:rsid w:val="00DC68C6"/>
    <w:rsid w:val="00DC6931"/>
    <w:rsid w:val="00DC760A"/>
    <w:rsid w:val="00DD16C9"/>
    <w:rsid w:val="00DE21B6"/>
    <w:rsid w:val="00DE54A8"/>
    <w:rsid w:val="00DF112D"/>
    <w:rsid w:val="00DF22F0"/>
    <w:rsid w:val="00DF6344"/>
    <w:rsid w:val="00E005D6"/>
    <w:rsid w:val="00E06065"/>
    <w:rsid w:val="00E07E17"/>
    <w:rsid w:val="00E12776"/>
    <w:rsid w:val="00E21B2F"/>
    <w:rsid w:val="00E2687A"/>
    <w:rsid w:val="00E3250C"/>
    <w:rsid w:val="00E36320"/>
    <w:rsid w:val="00E452FC"/>
    <w:rsid w:val="00E507C7"/>
    <w:rsid w:val="00E5770F"/>
    <w:rsid w:val="00E6059A"/>
    <w:rsid w:val="00E60B48"/>
    <w:rsid w:val="00E650E7"/>
    <w:rsid w:val="00E65F8B"/>
    <w:rsid w:val="00E703D1"/>
    <w:rsid w:val="00E73B38"/>
    <w:rsid w:val="00E761FA"/>
    <w:rsid w:val="00E85D5F"/>
    <w:rsid w:val="00E96FB4"/>
    <w:rsid w:val="00EA0DDC"/>
    <w:rsid w:val="00EB44D8"/>
    <w:rsid w:val="00EB4DD5"/>
    <w:rsid w:val="00EC1589"/>
    <w:rsid w:val="00EE1E82"/>
    <w:rsid w:val="00EE331D"/>
    <w:rsid w:val="00EF00E7"/>
    <w:rsid w:val="00EF1948"/>
    <w:rsid w:val="00EF25EA"/>
    <w:rsid w:val="00EF6C68"/>
    <w:rsid w:val="00F073E9"/>
    <w:rsid w:val="00F10D9C"/>
    <w:rsid w:val="00F137C0"/>
    <w:rsid w:val="00F3036E"/>
    <w:rsid w:val="00F320D2"/>
    <w:rsid w:val="00F60B81"/>
    <w:rsid w:val="00F621F0"/>
    <w:rsid w:val="00F755C7"/>
    <w:rsid w:val="00F83FA2"/>
    <w:rsid w:val="00F85005"/>
    <w:rsid w:val="00F90D3F"/>
    <w:rsid w:val="00F96A73"/>
    <w:rsid w:val="00FA0187"/>
    <w:rsid w:val="00FA49D8"/>
    <w:rsid w:val="00FA4FB3"/>
    <w:rsid w:val="00FB16A0"/>
    <w:rsid w:val="00FB4A28"/>
    <w:rsid w:val="00FB5D39"/>
    <w:rsid w:val="00FB685C"/>
    <w:rsid w:val="00FC0C3B"/>
    <w:rsid w:val="00FC14E9"/>
    <w:rsid w:val="00FD4673"/>
    <w:rsid w:val="00FD65ED"/>
    <w:rsid w:val="00FE165C"/>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B20437"/>
  <w15:docId w15:val="{BBAE975A-7506-4187-A936-49C62CE8A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HTML Cod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273756126">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49488023">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1015153308">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76398954">
      <w:bodyDiv w:val="1"/>
      <w:marLeft w:val="0"/>
      <w:marRight w:val="0"/>
      <w:marTop w:val="0"/>
      <w:marBottom w:val="0"/>
      <w:divBdr>
        <w:top w:val="none" w:sz="0" w:space="0" w:color="auto"/>
        <w:left w:val="none" w:sz="0" w:space="0" w:color="auto"/>
        <w:bottom w:val="none" w:sz="0" w:space="0" w:color="auto"/>
        <w:right w:val="none" w:sz="0" w:space="0" w:color="auto"/>
      </w:divBdr>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72332650">
      <w:bodyDiv w:val="1"/>
      <w:marLeft w:val="0"/>
      <w:marRight w:val="0"/>
      <w:marTop w:val="0"/>
      <w:marBottom w:val="0"/>
      <w:divBdr>
        <w:top w:val="none" w:sz="0" w:space="0" w:color="auto"/>
        <w:left w:val="none" w:sz="0" w:space="0" w:color="auto"/>
        <w:bottom w:val="none" w:sz="0" w:space="0" w:color="auto"/>
        <w:right w:val="none" w:sz="0" w:space="0" w:color="auto"/>
      </w:divBdr>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78438479">
      <w:bodyDiv w:val="1"/>
      <w:marLeft w:val="0"/>
      <w:marRight w:val="0"/>
      <w:marTop w:val="0"/>
      <w:marBottom w:val="0"/>
      <w:divBdr>
        <w:top w:val="none" w:sz="0" w:space="0" w:color="auto"/>
        <w:left w:val="none" w:sz="0" w:space="0" w:color="auto"/>
        <w:bottom w:val="none" w:sz="0" w:space="0" w:color="auto"/>
        <w:right w:val="none" w:sz="0" w:space="0" w:color="auto"/>
      </w:divBdr>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87245293">
      <w:bodyDiv w:val="1"/>
      <w:marLeft w:val="0"/>
      <w:marRight w:val="0"/>
      <w:marTop w:val="0"/>
      <w:marBottom w:val="0"/>
      <w:divBdr>
        <w:top w:val="none" w:sz="0" w:space="0" w:color="auto"/>
        <w:left w:val="none" w:sz="0" w:space="0" w:color="auto"/>
        <w:bottom w:val="none" w:sz="0" w:space="0" w:color="auto"/>
        <w:right w:val="none" w:sz="0" w:space="0" w:color="auto"/>
      </w:divBdr>
    </w:div>
    <w:div w:id="1724673908">
      <w:bodyDiv w:val="1"/>
      <w:marLeft w:val="0"/>
      <w:marRight w:val="0"/>
      <w:marTop w:val="0"/>
      <w:marBottom w:val="0"/>
      <w:divBdr>
        <w:top w:val="none" w:sz="0" w:space="0" w:color="auto"/>
        <w:left w:val="none" w:sz="0" w:space="0" w:color="auto"/>
        <w:bottom w:val="none" w:sz="0" w:space="0" w:color="auto"/>
        <w:right w:val="none" w:sz="0" w:space="0" w:color="auto"/>
      </w:divBdr>
      <w:divsChild>
        <w:div w:id="698818378">
          <w:marLeft w:val="0"/>
          <w:marRight w:val="0"/>
          <w:marTop w:val="0"/>
          <w:marBottom w:val="0"/>
          <w:divBdr>
            <w:top w:val="none" w:sz="0" w:space="0" w:color="auto"/>
            <w:left w:val="none" w:sz="0" w:space="0" w:color="auto"/>
            <w:bottom w:val="none" w:sz="0" w:space="0" w:color="auto"/>
            <w:right w:val="none" w:sz="0" w:space="0" w:color="auto"/>
          </w:divBdr>
          <w:divsChild>
            <w:div w:id="696584053">
              <w:marLeft w:val="0"/>
              <w:marRight w:val="0"/>
              <w:marTop w:val="0"/>
              <w:marBottom w:val="0"/>
              <w:divBdr>
                <w:top w:val="none" w:sz="0" w:space="0" w:color="auto"/>
                <w:left w:val="none" w:sz="0" w:space="0" w:color="auto"/>
                <w:bottom w:val="none" w:sz="0" w:space="0" w:color="auto"/>
                <w:right w:val="none" w:sz="0" w:space="0" w:color="auto"/>
              </w:divBdr>
              <w:divsChild>
                <w:div w:id="370039919">
                  <w:marLeft w:val="0"/>
                  <w:marRight w:val="0"/>
                  <w:marTop w:val="0"/>
                  <w:marBottom w:val="0"/>
                  <w:divBdr>
                    <w:top w:val="none" w:sz="0" w:space="0" w:color="auto"/>
                    <w:left w:val="none" w:sz="0" w:space="0" w:color="auto"/>
                    <w:bottom w:val="none" w:sz="0" w:space="0" w:color="auto"/>
                    <w:right w:val="none" w:sz="0" w:space="0" w:color="auto"/>
                  </w:divBdr>
                  <w:divsChild>
                    <w:div w:id="1980111174">
                      <w:marLeft w:val="0"/>
                      <w:marRight w:val="0"/>
                      <w:marTop w:val="0"/>
                      <w:marBottom w:val="0"/>
                      <w:divBdr>
                        <w:top w:val="none" w:sz="0" w:space="0" w:color="auto"/>
                        <w:left w:val="none" w:sz="0" w:space="0" w:color="auto"/>
                        <w:bottom w:val="none" w:sz="0" w:space="0" w:color="auto"/>
                        <w:right w:val="none" w:sz="0" w:space="0" w:color="auto"/>
                      </w:divBdr>
                      <w:divsChild>
                        <w:div w:id="372386304">
                          <w:marLeft w:val="0"/>
                          <w:marRight w:val="0"/>
                          <w:marTop w:val="0"/>
                          <w:marBottom w:val="0"/>
                          <w:divBdr>
                            <w:top w:val="none" w:sz="0" w:space="0" w:color="auto"/>
                            <w:left w:val="none" w:sz="0" w:space="0" w:color="auto"/>
                            <w:bottom w:val="none" w:sz="0" w:space="0" w:color="auto"/>
                            <w:right w:val="none" w:sz="0" w:space="0" w:color="auto"/>
                          </w:divBdr>
                          <w:divsChild>
                            <w:div w:id="168907672">
                              <w:marLeft w:val="0"/>
                              <w:marRight w:val="0"/>
                              <w:marTop w:val="0"/>
                              <w:marBottom w:val="0"/>
                              <w:divBdr>
                                <w:top w:val="none" w:sz="0" w:space="0" w:color="auto"/>
                                <w:left w:val="none" w:sz="0" w:space="0" w:color="auto"/>
                                <w:bottom w:val="none" w:sz="0" w:space="0" w:color="auto"/>
                                <w:right w:val="none" w:sz="0" w:space="0" w:color="auto"/>
                              </w:divBdr>
                              <w:divsChild>
                                <w:div w:id="335613386">
                                  <w:marLeft w:val="0"/>
                                  <w:marRight w:val="0"/>
                                  <w:marTop w:val="0"/>
                                  <w:marBottom w:val="0"/>
                                  <w:divBdr>
                                    <w:top w:val="none" w:sz="0" w:space="0" w:color="auto"/>
                                    <w:left w:val="none" w:sz="0" w:space="0" w:color="auto"/>
                                    <w:bottom w:val="none" w:sz="0" w:space="0" w:color="auto"/>
                                    <w:right w:val="none" w:sz="0" w:space="0" w:color="auto"/>
                                  </w:divBdr>
                                  <w:divsChild>
                                    <w:div w:id="7422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825886">
                          <w:marLeft w:val="0"/>
                          <w:marRight w:val="0"/>
                          <w:marTop w:val="0"/>
                          <w:marBottom w:val="0"/>
                          <w:divBdr>
                            <w:top w:val="none" w:sz="0" w:space="0" w:color="auto"/>
                            <w:left w:val="none" w:sz="0" w:space="0" w:color="auto"/>
                            <w:bottom w:val="none" w:sz="0" w:space="0" w:color="auto"/>
                            <w:right w:val="none" w:sz="0" w:space="0" w:color="auto"/>
                          </w:divBdr>
                          <w:divsChild>
                            <w:div w:id="442651207">
                              <w:marLeft w:val="0"/>
                              <w:marRight w:val="0"/>
                              <w:marTop w:val="0"/>
                              <w:marBottom w:val="0"/>
                              <w:divBdr>
                                <w:top w:val="none" w:sz="0" w:space="0" w:color="auto"/>
                                <w:left w:val="none" w:sz="0" w:space="0" w:color="auto"/>
                                <w:bottom w:val="none" w:sz="0" w:space="0" w:color="auto"/>
                                <w:right w:val="none" w:sz="0" w:space="0" w:color="auto"/>
                              </w:divBdr>
                              <w:divsChild>
                                <w:div w:id="176969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771394814">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7262062">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86B52-8649-4D45-8E70-A28F0923D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5</Pages>
  <Words>479</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Hartron</dc:creator>
  <cp:lastModifiedBy>Asus</cp:lastModifiedBy>
  <cp:revision>2</cp:revision>
  <cp:lastPrinted>2019-07-26T10:33:00Z</cp:lastPrinted>
  <dcterms:created xsi:type="dcterms:W3CDTF">2025-04-23T11:25:00Z</dcterms:created>
  <dcterms:modified xsi:type="dcterms:W3CDTF">2025-04-23T11:25:00Z</dcterms:modified>
</cp:coreProperties>
</file>