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717B7D1C" w14:textId="78B688DC" w:rsidR="0086021E" w:rsidRDefault="006E6330" w:rsidP="006E6330">
      <w:pPr>
        <w:ind w:left="1620"/>
        <w:jc w:val="center"/>
      </w:pPr>
      <w:r w:rsidRPr="006E6330">
        <w:rPr>
          <w:rFonts w:ascii="Trebuchet MS" w:hAnsi="Trebuchet MS"/>
          <w:b/>
          <w:bCs/>
          <w:sz w:val="28"/>
          <w:szCs w:val="28"/>
          <w:u w:val="single"/>
        </w:rPr>
        <w:t>Module 1 - Managing Pages in CorelDRAW</w:t>
      </w:r>
    </w:p>
    <w:p w14:paraId="70A8DBC9" w14:textId="77777777" w:rsidR="006E6330" w:rsidRPr="003573A5" w:rsidRDefault="006E6330" w:rsidP="006E6330">
      <w:pPr>
        <w:ind w:left="1620"/>
      </w:pPr>
    </w:p>
    <w:p w14:paraId="3D2D05B6" w14:textId="77777777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E6330">
        <w:rPr>
          <w:rFonts w:ascii="Trebuchet MS" w:hAnsi="Trebuchet MS"/>
        </w:rPr>
        <w:t>In CorelDRAW, you can work with multiple pages in a single document. This is helpful when creating brochures, booklets, flyers, or any multi-page designs.</w:t>
      </w:r>
    </w:p>
    <w:p w14:paraId="7528F3CC" w14:textId="77777777" w:rsidR="00A10DEF" w:rsidRDefault="00A10DEF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6D6FB68" w14:textId="77777777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E6330">
        <w:rPr>
          <w:rFonts w:ascii="Trebuchet MS" w:hAnsi="Trebuchet MS"/>
          <w:b/>
          <w:bCs/>
        </w:rPr>
        <w:t>Inserting and Deleting Pages</w:t>
      </w:r>
    </w:p>
    <w:p w14:paraId="6F5E5FC4" w14:textId="77777777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0778AEA" w14:textId="1E7AFD91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E6330">
        <w:rPr>
          <w:rFonts w:ascii="Trebuchet MS" w:hAnsi="Trebuchet MS"/>
          <w:b/>
          <w:bCs/>
          <w:u w:val="single"/>
        </w:rPr>
        <w:t>Inserting a Page:</w:t>
      </w:r>
    </w:p>
    <w:p w14:paraId="15190D73" w14:textId="77777777" w:rsidR="006E6330" w:rsidRPr="006E6330" w:rsidRDefault="006E6330" w:rsidP="006E6330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 xml:space="preserve">You can </w:t>
      </w:r>
      <w:r w:rsidRPr="006E6330">
        <w:rPr>
          <w:rFonts w:ascii="Trebuchet MS" w:hAnsi="Trebuchet MS"/>
          <w:b/>
          <w:bCs/>
        </w:rPr>
        <w:t>add a new page</w:t>
      </w:r>
      <w:r w:rsidRPr="006E6330">
        <w:rPr>
          <w:rFonts w:ascii="Trebuchet MS" w:hAnsi="Trebuchet MS"/>
        </w:rPr>
        <w:t xml:space="preserve"> to your document from the bottom page navigation bar.</w:t>
      </w:r>
    </w:p>
    <w:p w14:paraId="7D25B177" w14:textId="77777777" w:rsidR="006E6330" w:rsidRPr="006E6330" w:rsidRDefault="006E6330" w:rsidP="006E6330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 xml:space="preserve">Click the </w:t>
      </w:r>
      <w:r w:rsidRPr="006E6330">
        <w:rPr>
          <w:rFonts w:ascii="Trebuchet MS" w:hAnsi="Trebuchet MS"/>
          <w:b/>
          <w:bCs/>
        </w:rPr>
        <w:t>“+” icon</w:t>
      </w:r>
      <w:r w:rsidRPr="006E6330">
        <w:rPr>
          <w:rFonts w:ascii="Trebuchet MS" w:hAnsi="Trebuchet MS"/>
        </w:rPr>
        <w:t xml:space="preserve"> next to the current page tab or go to:</w:t>
      </w:r>
    </w:p>
    <w:p w14:paraId="2A162761" w14:textId="77777777" w:rsidR="006E6330" w:rsidRPr="006E6330" w:rsidRDefault="006E6330" w:rsidP="006E6330">
      <w:pPr>
        <w:numPr>
          <w:ilvl w:val="1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 xml:space="preserve">Layout </w:t>
      </w:r>
      <w:r w:rsidRPr="006E6330">
        <w:rPr>
          <w:rFonts w:ascii="Arial" w:hAnsi="Arial" w:cs="Arial"/>
        </w:rPr>
        <w:t>→</w:t>
      </w:r>
      <w:r w:rsidRPr="006E6330">
        <w:rPr>
          <w:rFonts w:ascii="Trebuchet MS" w:hAnsi="Trebuchet MS"/>
        </w:rPr>
        <w:t xml:space="preserve"> Insert Page Before/After.</w:t>
      </w:r>
    </w:p>
    <w:p w14:paraId="2EF18589" w14:textId="77777777" w:rsidR="006E6330" w:rsidRPr="006E6330" w:rsidRDefault="006E6330" w:rsidP="006E6330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 xml:space="preserve">You can add </w:t>
      </w:r>
      <w:r w:rsidRPr="006E6330">
        <w:rPr>
          <w:rFonts w:ascii="Trebuchet MS" w:hAnsi="Trebuchet MS"/>
          <w:b/>
          <w:bCs/>
        </w:rPr>
        <w:t>one or many pages</w:t>
      </w:r>
      <w:r w:rsidRPr="006E6330">
        <w:rPr>
          <w:rFonts w:ascii="Trebuchet MS" w:hAnsi="Trebuchet MS"/>
        </w:rPr>
        <w:t xml:space="preserve"> at once.</w:t>
      </w:r>
    </w:p>
    <w:p w14:paraId="0A514FDE" w14:textId="77777777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6A8834C" w14:textId="7F925787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noProof/>
        </w:rPr>
        <w:drawing>
          <wp:inline distT="0" distB="0" distL="0" distR="0" wp14:anchorId="5A860115" wp14:editId="4F84C934">
            <wp:extent cx="5318667" cy="3808730"/>
            <wp:effectExtent l="19050" t="19050" r="15875" b="20320"/>
            <wp:docPr id="1727872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28" cy="38147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3CFCD" w14:textId="77777777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731A854" w14:textId="571366E6" w:rsidR="006E6330" w:rsidRDefault="006E6330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36F6AD06" w14:textId="77777777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E6330">
        <w:rPr>
          <w:rFonts w:ascii="Trebuchet MS" w:hAnsi="Trebuchet MS"/>
          <w:b/>
          <w:bCs/>
          <w:u w:val="single"/>
        </w:rPr>
        <w:lastRenderedPageBreak/>
        <w:t>Duplicate Page:</w:t>
      </w:r>
    </w:p>
    <w:p w14:paraId="52800027" w14:textId="77777777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E5F5881" w14:textId="30589CB1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E6330">
        <w:rPr>
          <w:rFonts w:ascii="Trebuchet MS" w:hAnsi="Trebuchet MS"/>
        </w:rPr>
        <w:t>In the insert new page area of the duplicate page dialog box, choose one of the following options. Before selected page, after selected page, copy layers only — lets you duplicate the layer structure without copying the contents of the layers. Copy layer(s) and their contents — lets you duplicate the layers and all their contents. You can also duplicate a page by right-clicking a page name and choosing duplicate page.</w:t>
      </w:r>
    </w:p>
    <w:p w14:paraId="6C6DDA61" w14:textId="77777777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845A23C" w14:textId="77777777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29CB5AF" w14:textId="5B8B4E8D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E6330">
        <w:rPr>
          <w:rFonts w:ascii="Trebuchet MS" w:hAnsi="Trebuchet MS"/>
          <w:b/>
          <w:bCs/>
          <w:u w:val="single"/>
        </w:rPr>
        <w:t>Deleting a Page:</w:t>
      </w:r>
    </w:p>
    <w:p w14:paraId="50F2B70A" w14:textId="77777777" w:rsidR="006E6330" w:rsidRPr="006E6330" w:rsidRDefault="006E6330" w:rsidP="006E6330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>Select the page from the page tab at the bottom.</w:t>
      </w:r>
    </w:p>
    <w:p w14:paraId="0A64EAE2" w14:textId="77777777" w:rsidR="006E6330" w:rsidRPr="006E6330" w:rsidRDefault="006E6330" w:rsidP="006E6330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 xml:space="preserve">Right-click on the page tab </w:t>
      </w:r>
      <w:r w:rsidRPr="006E6330">
        <w:rPr>
          <w:rFonts w:ascii="Arial" w:hAnsi="Arial" w:cs="Arial"/>
        </w:rPr>
        <w:t>→</w:t>
      </w:r>
      <w:r w:rsidRPr="006E6330">
        <w:rPr>
          <w:rFonts w:ascii="Trebuchet MS" w:hAnsi="Trebuchet MS"/>
        </w:rPr>
        <w:t xml:space="preserve"> choose </w:t>
      </w:r>
      <w:r w:rsidRPr="006E6330">
        <w:rPr>
          <w:rFonts w:ascii="Trebuchet MS" w:hAnsi="Trebuchet MS"/>
          <w:b/>
          <w:bCs/>
        </w:rPr>
        <w:t>“Delete Page”</w:t>
      </w:r>
      <w:r w:rsidRPr="006E6330">
        <w:rPr>
          <w:rFonts w:ascii="Trebuchet MS" w:hAnsi="Trebuchet MS"/>
        </w:rPr>
        <w:t>.</w:t>
      </w:r>
    </w:p>
    <w:p w14:paraId="5C9387F6" w14:textId="77777777" w:rsidR="006E6330" w:rsidRPr="006E6330" w:rsidRDefault="006E6330" w:rsidP="006E6330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 xml:space="preserve">Or go to: Layout </w:t>
      </w:r>
      <w:r w:rsidRPr="006E6330">
        <w:rPr>
          <w:rFonts w:ascii="Arial" w:hAnsi="Arial" w:cs="Arial"/>
        </w:rPr>
        <w:t>→</w:t>
      </w:r>
      <w:r w:rsidRPr="006E6330">
        <w:rPr>
          <w:rFonts w:ascii="Trebuchet MS" w:hAnsi="Trebuchet MS"/>
        </w:rPr>
        <w:t xml:space="preserve"> Delete Page.</w:t>
      </w:r>
    </w:p>
    <w:p w14:paraId="22D3DA7C" w14:textId="77777777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E6330">
        <w:rPr>
          <w:rFonts w:ascii="Segoe UI Emoji" w:hAnsi="Segoe UI Emoji" w:cs="Segoe UI Emoji"/>
        </w:rPr>
        <w:t>📝</w:t>
      </w:r>
      <w:r w:rsidRPr="006E6330">
        <w:rPr>
          <w:rFonts w:ascii="Trebuchet MS" w:hAnsi="Trebuchet MS"/>
        </w:rPr>
        <w:t xml:space="preserve"> </w:t>
      </w:r>
      <w:r w:rsidRPr="006E6330">
        <w:rPr>
          <w:rFonts w:ascii="Trebuchet MS" w:hAnsi="Trebuchet MS"/>
          <w:i/>
          <w:iCs/>
        </w:rPr>
        <w:t>Tip: Be careful while deleting pages—unsaved designs on that page will be lost.</w:t>
      </w:r>
    </w:p>
    <w:p w14:paraId="34719306" w14:textId="6C71A68D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4222E11" w14:textId="2728E987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E6330">
        <w:rPr>
          <w:rFonts w:ascii="Trebuchet MS" w:hAnsi="Trebuchet MS"/>
          <w:b/>
          <w:bCs/>
          <w:u w:val="single"/>
        </w:rPr>
        <w:t>Changing Between Pages</w:t>
      </w:r>
    </w:p>
    <w:p w14:paraId="2E4DF055" w14:textId="77777777" w:rsidR="006E6330" w:rsidRPr="006E6330" w:rsidRDefault="006E6330" w:rsidP="006E6330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 xml:space="preserve">Use the </w:t>
      </w:r>
      <w:r w:rsidRPr="006E6330">
        <w:rPr>
          <w:rFonts w:ascii="Trebuchet MS" w:hAnsi="Trebuchet MS"/>
          <w:b/>
          <w:bCs/>
        </w:rPr>
        <w:t>page navigation tabs</w:t>
      </w:r>
      <w:r w:rsidRPr="006E6330">
        <w:rPr>
          <w:rFonts w:ascii="Trebuchet MS" w:hAnsi="Trebuchet MS"/>
        </w:rPr>
        <w:t xml:space="preserve"> at the bottom of the window to move between pages.</w:t>
      </w:r>
    </w:p>
    <w:p w14:paraId="7F09C285" w14:textId="77777777" w:rsidR="006E6330" w:rsidRPr="006E6330" w:rsidRDefault="006E6330" w:rsidP="006E6330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>You can also use:</w:t>
      </w:r>
    </w:p>
    <w:p w14:paraId="347859C2" w14:textId="77777777" w:rsidR="006E6330" w:rsidRPr="006E6330" w:rsidRDefault="006E6330" w:rsidP="006E6330">
      <w:pPr>
        <w:numPr>
          <w:ilvl w:val="1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>Page Up/Page Down keys on the keyboard.</w:t>
      </w:r>
    </w:p>
    <w:p w14:paraId="0818419E" w14:textId="77777777" w:rsidR="006E6330" w:rsidRPr="006E6330" w:rsidRDefault="006E6330" w:rsidP="006E6330">
      <w:pPr>
        <w:numPr>
          <w:ilvl w:val="1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E6330">
        <w:rPr>
          <w:rFonts w:ascii="Trebuchet MS" w:hAnsi="Trebuchet MS"/>
        </w:rPr>
        <w:t xml:space="preserve">Go to: View </w:t>
      </w:r>
      <w:r w:rsidRPr="006E6330">
        <w:rPr>
          <w:rFonts w:ascii="Arial" w:hAnsi="Arial" w:cs="Arial"/>
        </w:rPr>
        <w:t>→</w:t>
      </w:r>
      <w:r w:rsidRPr="006E6330">
        <w:rPr>
          <w:rFonts w:ascii="Trebuchet MS" w:hAnsi="Trebuchet MS"/>
        </w:rPr>
        <w:t xml:space="preserve"> Go to Page.</w:t>
      </w:r>
    </w:p>
    <w:p w14:paraId="259A1195" w14:textId="77777777" w:rsidR="006E6330" w:rsidRP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E6330">
        <w:rPr>
          <w:rFonts w:ascii="Segoe UI Emoji" w:hAnsi="Segoe UI Emoji" w:cs="Segoe UI Emoji"/>
        </w:rPr>
        <w:t>📌</w:t>
      </w:r>
      <w:r w:rsidRPr="006E6330">
        <w:rPr>
          <w:rFonts w:ascii="Trebuchet MS" w:hAnsi="Trebuchet MS"/>
        </w:rPr>
        <w:t xml:space="preserve"> </w:t>
      </w:r>
      <w:r w:rsidRPr="006E6330">
        <w:rPr>
          <w:rFonts w:ascii="Trebuchet MS" w:hAnsi="Trebuchet MS"/>
          <w:i/>
          <w:iCs/>
        </w:rPr>
        <w:t>Each page in CorelDRAW has its own layout area but shares the same document settings (like size, color mode).</w:t>
      </w:r>
    </w:p>
    <w:p w14:paraId="75C2BF27" w14:textId="77777777" w:rsidR="006E6330" w:rsidRDefault="006E6330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C168BB1" w14:textId="2787AE20" w:rsidR="00B74EC1" w:rsidRPr="00B74EC1" w:rsidRDefault="00B74EC1" w:rsidP="00B74EC1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B74EC1">
        <w:rPr>
          <w:rFonts w:ascii="Trebuchet MS" w:hAnsi="Trebuchet MS"/>
          <w:b/>
          <w:bCs/>
          <w:u w:val="single"/>
        </w:rPr>
        <w:t>Assignment</w:t>
      </w:r>
    </w:p>
    <w:p w14:paraId="1E627F54" w14:textId="77777777" w:rsidR="00B74EC1" w:rsidRDefault="00B74EC1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FC5649B" w14:textId="77777777" w:rsidR="00B74EC1" w:rsidRDefault="00B74EC1" w:rsidP="00B74EC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74EC1">
        <w:rPr>
          <w:rFonts w:ascii="Trebuchet MS" w:hAnsi="Trebuchet MS"/>
          <w:b/>
          <w:bCs/>
        </w:rPr>
        <w:t>Quick Steps to Create "Education Industry" Poster</w:t>
      </w:r>
    </w:p>
    <w:p w14:paraId="59A2F737" w14:textId="77777777" w:rsidR="00B74EC1" w:rsidRPr="00B74EC1" w:rsidRDefault="00B74EC1" w:rsidP="00B74EC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2B13C64" w14:textId="77777777" w:rsidR="00B74EC1" w:rsidRPr="00B74EC1" w:rsidRDefault="00B74EC1" w:rsidP="00B74EC1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  <w:b/>
          <w:bCs/>
        </w:rPr>
        <w:t>New Document</w:t>
      </w:r>
    </w:p>
    <w:p w14:paraId="04669702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Open CorelDRAW X7 </w:t>
      </w:r>
      <w:r w:rsidRPr="00B74EC1">
        <w:rPr>
          <w:rFonts w:ascii="Arial" w:hAnsi="Arial" w:cs="Arial"/>
        </w:rPr>
        <w:t>→</w:t>
      </w:r>
      <w:r w:rsidRPr="00B74EC1">
        <w:rPr>
          <w:rFonts w:ascii="Trebuchet MS" w:hAnsi="Trebuchet MS"/>
        </w:rPr>
        <w:t xml:space="preserve"> File &gt; New</w:t>
      </w:r>
    </w:p>
    <w:p w14:paraId="6EBBD08F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>Page: A4, Portrait</w:t>
      </w:r>
    </w:p>
    <w:p w14:paraId="363CFDED" w14:textId="77777777" w:rsidR="00B74EC1" w:rsidRPr="00B74EC1" w:rsidRDefault="00B74EC1" w:rsidP="00B74EC1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  <w:b/>
          <w:bCs/>
        </w:rPr>
        <w:t>Set Background</w:t>
      </w:r>
    </w:p>
    <w:p w14:paraId="5CE6503A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Use </w:t>
      </w:r>
      <w:r w:rsidRPr="00B74EC1">
        <w:rPr>
          <w:rFonts w:ascii="Trebuchet MS" w:hAnsi="Trebuchet MS"/>
          <w:b/>
          <w:bCs/>
        </w:rPr>
        <w:t>Rectangle Tool (F6)</w:t>
      </w:r>
      <w:r w:rsidRPr="00B74EC1">
        <w:rPr>
          <w:rFonts w:ascii="Trebuchet MS" w:hAnsi="Trebuchet MS"/>
        </w:rPr>
        <w:t xml:space="preserve"> </w:t>
      </w:r>
      <w:r w:rsidRPr="00B74EC1">
        <w:rPr>
          <w:rFonts w:ascii="Arial" w:hAnsi="Arial" w:cs="Arial"/>
        </w:rPr>
        <w:t>→</w:t>
      </w:r>
      <w:r w:rsidRPr="00B74EC1">
        <w:rPr>
          <w:rFonts w:ascii="Trebuchet MS" w:hAnsi="Trebuchet MS"/>
        </w:rPr>
        <w:t xml:space="preserve"> Draw full-page rectangle</w:t>
      </w:r>
    </w:p>
    <w:p w14:paraId="0AA0A6D4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Fill color: </w:t>
      </w:r>
      <w:r w:rsidRPr="00B74EC1">
        <w:rPr>
          <w:rFonts w:ascii="Trebuchet MS" w:hAnsi="Trebuchet MS"/>
          <w:b/>
          <w:bCs/>
        </w:rPr>
        <w:t>Dark navy blue</w:t>
      </w:r>
      <w:r w:rsidRPr="00B74EC1">
        <w:rPr>
          <w:rFonts w:ascii="Trebuchet MS" w:hAnsi="Trebuchet MS"/>
        </w:rPr>
        <w:t xml:space="preserve"> </w:t>
      </w:r>
      <w:r w:rsidRPr="00B74EC1">
        <w:rPr>
          <w:rFonts w:ascii="Arial" w:hAnsi="Arial" w:cs="Arial"/>
        </w:rPr>
        <w:t>→</w:t>
      </w:r>
      <w:r w:rsidRPr="00B74EC1">
        <w:rPr>
          <w:rFonts w:ascii="Trebuchet MS" w:hAnsi="Trebuchet MS"/>
        </w:rPr>
        <w:t xml:space="preserve"> Remove outline</w:t>
      </w:r>
    </w:p>
    <w:p w14:paraId="502CB9C1" w14:textId="77777777" w:rsidR="00B74EC1" w:rsidRPr="00B74EC1" w:rsidRDefault="00B74EC1" w:rsidP="00B74EC1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  <w:b/>
          <w:bCs/>
        </w:rPr>
        <w:t>Add Title</w:t>
      </w:r>
    </w:p>
    <w:p w14:paraId="5EDEF76E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Use </w:t>
      </w:r>
      <w:r w:rsidRPr="00B74EC1">
        <w:rPr>
          <w:rFonts w:ascii="Trebuchet MS" w:hAnsi="Trebuchet MS"/>
          <w:b/>
          <w:bCs/>
        </w:rPr>
        <w:t>Text Tool (F8)</w:t>
      </w:r>
      <w:r w:rsidRPr="00B74EC1">
        <w:rPr>
          <w:rFonts w:ascii="Trebuchet MS" w:hAnsi="Trebuchet MS"/>
        </w:rPr>
        <w:t xml:space="preserve"> </w:t>
      </w:r>
      <w:r w:rsidRPr="00B74EC1">
        <w:rPr>
          <w:rFonts w:ascii="Arial" w:hAnsi="Arial" w:cs="Arial"/>
        </w:rPr>
        <w:t>→</w:t>
      </w:r>
      <w:r w:rsidRPr="00B74EC1">
        <w:rPr>
          <w:rFonts w:ascii="Trebuchet MS" w:hAnsi="Trebuchet MS"/>
        </w:rPr>
        <w:t xml:space="preserve"> Type EDUCATION INDUSTRY</w:t>
      </w:r>
    </w:p>
    <w:p w14:paraId="2AC71A64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Font: </w:t>
      </w:r>
      <w:r w:rsidRPr="00B74EC1">
        <w:rPr>
          <w:rFonts w:ascii="Trebuchet MS" w:hAnsi="Trebuchet MS"/>
          <w:b/>
          <w:bCs/>
        </w:rPr>
        <w:t>Bold (Arial Black/Montserrat)</w:t>
      </w:r>
      <w:r w:rsidRPr="00B74EC1">
        <w:rPr>
          <w:rFonts w:ascii="Trebuchet MS" w:hAnsi="Trebuchet MS"/>
        </w:rPr>
        <w:t xml:space="preserve">, Color: </w:t>
      </w:r>
      <w:r w:rsidRPr="00B74EC1">
        <w:rPr>
          <w:rFonts w:ascii="Trebuchet MS" w:hAnsi="Trebuchet MS"/>
          <w:b/>
          <w:bCs/>
        </w:rPr>
        <w:t>White</w:t>
      </w:r>
    </w:p>
    <w:p w14:paraId="334C4998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Align center (press </w:t>
      </w:r>
      <w:r w:rsidRPr="00B74EC1">
        <w:rPr>
          <w:rFonts w:ascii="Trebuchet MS" w:hAnsi="Trebuchet MS"/>
          <w:b/>
          <w:bCs/>
        </w:rPr>
        <w:t>P</w:t>
      </w:r>
      <w:r w:rsidRPr="00B74EC1">
        <w:rPr>
          <w:rFonts w:ascii="Trebuchet MS" w:hAnsi="Trebuchet MS"/>
        </w:rPr>
        <w:t>)</w:t>
      </w:r>
    </w:p>
    <w:p w14:paraId="10B008D7" w14:textId="77777777" w:rsidR="00B74EC1" w:rsidRPr="00B74EC1" w:rsidRDefault="00B74EC1" w:rsidP="00B74EC1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  <w:b/>
          <w:bCs/>
        </w:rPr>
        <w:t>Add Icons</w:t>
      </w:r>
    </w:p>
    <w:p w14:paraId="4C4FD18F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>Use File &gt; Import to bring icons (pencil, globe, book, ABC blocks, etc.)</w:t>
      </w:r>
    </w:p>
    <w:p w14:paraId="2D27304B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Or draw using </w:t>
      </w:r>
      <w:r w:rsidRPr="00B74EC1">
        <w:rPr>
          <w:rFonts w:ascii="Trebuchet MS" w:hAnsi="Trebuchet MS"/>
          <w:b/>
          <w:bCs/>
        </w:rPr>
        <w:t>Ellipse, Rectangle, Polygon, Freehand Tools</w:t>
      </w:r>
    </w:p>
    <w:p w14:paraId="537482D0" w14:textId="77777777" w:rsidR="00B74EC1" w:rsidRPr="00B74EC1" w:rsidRDefault="00B74EC1" w:rsidP="00B74EC1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  <w:b/>
          <w:bCs/>
        </w:rPr>
        <w:t>Color and Arrange</w:t>
      </w:r>
    </w:p>
    <w:p w14:paraId="37CB5009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lastRenderedPageBreak/>
        <w:t>Apply flat colors (red, yellow, blue, etc.)</w:t>
      </w:r>
    </w:p>
    <w:p w14:paraId="0DCA4762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Arrange icons neatly around the central </w:t>
      </w:r>
      <w:r w:rsidRPr="00B74EC1">
        <w:rPr>
          <w:rFonts w:ascii="Trebuchet MS" w:hAnsi="Trebuchet MS"/>
          <w:b/>
          <w:bCs/>
        </w:rPr>
        <w:t>open book</w:t>
      </w:r>
    </w:p>
    <w:p w14:paraId="24213379" w14:textId="77777777" w:rsidR="00B74EC1" w:rsidRPr="00B74EC1" w:rsidRDefault="00B74EC1" w:rsidP="00B74EC1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  <w:b/>
          <w:bCs/>
        </w:rPr>
        <w:t>Final Touch</w:t>
      </w:r>
    </w:p>
    <w:p w14:paraId="28C07DA1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Use </w:t>
      </w:r>
      <w:r w:rsidRPr="00B74EC1">
        <w:rPr>
          <w:rFonts w:ascii="Trebuchet MS" w:hAnsi="Trebuchet MS"/>
          <w:b/>
          <w:bCs/>
        </w:rPr>
        <w:t>Align tools</w:t>
      </w:r>
      <w:r w:rsidRPr="00B74EC1">
        <w:rPr>
          <w:rFonts w:ascii="Trebuchet MS" w:hAnsi="Trebuchet MS"/>
        </w:rPr>
        <w:t xml:space="preserve"> to center all</w:t>
      </w:r>
    </w:p>
    <w:p w14:paraId="7BA046B4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>Save as .CDR</w:t>
      </w:r>
    </w:p>
    <w:p w14:paraId="4EC55097" w14:textId="77777777" w:rsidR="00B74EC1" w:rsidRPr="00B74EC1" w:rsidRDefault="00B74EC1" w:rsidP="00B74EC1">
      <w:pPr>
        <w:numPr>
          <w:ilvl w:val="1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74EC1">
        <w:rPr>
          <w:rFonts w:ascii="Trebuchet MS" w:hAnsi="Trebuchet MS"/>
        </w:rPr>
        <w:t xml:space="preserve">Export as </w:t>
      </w:r>
      <w:r w:rsidRPr="00B74EC1">
        <w:rPr>
          <w:rFonts w:ascii="Trebuchet MS" w:hAnsi="Trebuchet MS"/>
          <w:b/>
          <w:bCs/>
        </w:rPr>
        <w:t>PDF or PNG</w:t>
      </w:r>
    </w:p>
    <w:p w14:paraId="0B710E52" w14:textId="77777777" w:rsidR="00B74EC1" w:rsidRDefault="00B74EC1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88A9B5D" w14:textId="51AA38AF" w:rsidR="00B74EC1" w:rsidRPr="001F180F" w:rsidRDefault="00B74EC1" w:rsidP="006E633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387373FF" wp14:editId="2DF1B0AD">
            <wp:extent cx="3692588" cy="5539105"/>
            <wp:effectExtent l="0" t="0" r="3175" b="4445"/>
            <wp:docPr id="130292332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64" cy="554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EC1" w:rsidRPr="001F180F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9AF779" w14:textId="77777777" w:rsidR="00AE4189" w:rsidRDefault="00AE4189">
      <w:r>
        <w:separator/>
      </w:r>
    </w:p>
  </w:endnote>
  <w:endnote w:type="continuationSeparator" w:id="0">
    <w:p w14:paraId="4695E334" w14:textId="77777777" w:rsidR="00AE4189" w:rsidRDefault="00AE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7147D" w14:textId="77777777" w:rsidR="00AE4189" w:rsidRDefault="00AE4189">
      <w:r>
        <w:separator/>
      </w:r>
    </w:p>
  </w:footnote>
  <w:footnote w:type="continuationSeparator" w:id="0">
    <w:p w14:paraId="199700D4" w14:textId="77777777" w:rsidR="00AE4189" w:rsidRDefault="00AE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2A1090F6" w:rsidR="004B4284" w:rsidRPr="005F241A" w:rsidRDefault="006E6330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6E6330">
                            <w:rPr>
                              <w:rFonts w:ascii="Trebuchet MS" w:hAnsi="Trebuchet MS"/>
                              <w:b/>
                            </w:rPr>
                            <w:t>Working with Pages and Layout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2A1090F6" w:rsidR="004B4284" w:rsidRPr="005F241A" w:rsidRDefault="006E6330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6E6330">
                      <w:rPr>
                        <w:rFonts w:ascii="Trebuchet MS" w:hAnsi="Trebuchet MS"/>
                        <w:b/>
                      </w:rPr>
                      <w:t>Working with Pages and Layout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7755E3"/>
    <w:multiLevelType w:val="multilevel"/>
    <w:tmpl w:val="607C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1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B144AB"/>
    <w:multiLevelType w:val="multilevel"/>
    <w:tmpl w:val="158C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E231ED"/>
    <w:multiLevelType w:val="multilevel"/>
    <w:tmpl w:val="1D50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1173B3"/>
    <w:multiLevelType w:val="multilevel"/>
    <w:tmpl w:val="C568C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9"/>
  </w:num>
  <w:num w:numId="2" w16cid:durableId="188688977">
    <w:abstractNumId w:val="10"/>
  </w:num>
  <w:num w:numId="3" w16cid:durableId="715660381">
    <w:abstractNumId w:val="26"/>
  </w:num>
  <w:num w:numId="4" w16cid:durableId="1141583278">
    <w:abstractNumId w:val="18"/>
  </w:num>
  <w:num w:numId="5" w16cid:durableId="1078557348">
    <w:abstractNumId w:val="4"/>
  </w:num>
  <w:num w:numId="6" w16cid:durableId="7606595">
    <w:abstractNumId w:val="17"/>
  </w:num>
  <w:num w:numId="7" w16cid:durableId="2106412563">
    <w:abstractNumId w:val="0"/>
  </w:num>
  <w:num w:numId="8" w16cid:durableId="1745299382">
    <w:abstractNumId w:val="47"/>
  </w:num>
  <w:num w:numId="9" w16cid:durableId="773135439">
    <w:abstractNumId w:val="29"/>
  </w:num>
  <w:num w:numId="10" w16cid:durableId="1852334121">
    <w:abstractNumId w:val="28"/>
  </w:num>
  <w:num w:numId="11" w16cid:durableId="900214734">
    <w:abstractNumId w:val="42"/>
  </w:num>
  <w:num w:numId="12" w16cid:durableId="1485929423">
    <w:abstractNumId w:val="7"/>
  </w:num>
  <w:num w:numId="13" w16cid:durableId="1001590430">
    <w:abstractNumId w:val="8"/>
  </w:num>
  <w:num w:numId="14" w16cid:durableId="1373729186">
    <w:abstractNumId w:val="19"/>
  </w:num>
  <w:num w:numId="15" w16cid:durableId="581649378">
    <w:abstractNumId w:val="12"/>
  </w:num>
  <w:num w:numId="16" w16cid:durableId="1823156449">
    <w:abstractNumId w:val="36"/>
  </w:num>
  <w:num w:numId="17" w16cid:durableId="602341483">
    <w:abstractNumId w:val="1"/>
  </w:num>
  <w:num w:numId="18" w16cid:durableId="1474712608">
    <w:abstractNumId w:val="35"/>
  </w:num>
  <w:num w:numId="19" w16cid:durableId="20937638">
    <w:abstractNumId w:val="22"/>
  </w:num>
  <w:num w:numId="20" w16cid:durableId="1082411565">
    <w:abstractNumId w:val="33"/>
  </w:num>
  <w:num w:numId="21" w16cid:durableId="1462073133">
    <w:abstractNumId w:val="6"/>
  </w:num>
  <w:num w:numId="22" w16cid:durableId="1187212987">
    <w:abstractNumId w:val="40"/>
  </w:num>
  <w:num w:numId="23" w16cid:durableId="856045641">
    <w:abstractNumId w:val="31"/>
  </w:num>
  <w:num w:numId="24" w16cid:durableId="1743864790">
    <w:abstractNumId w:val="2"/>
  </w:num>
  <w:num w:numId="25" w16cid:durableId="1396201891">
    <w:abstractNumId w:val="46"/>
  </w:num>
  <w:num w:numId="26" w16cid:durableId="859128736">
    <w:abstractNumId w:val="21"/>
  </w:num>
  <w:num w:numId="27" w16cid:durableId="1317613885">
    <w:abstractNumId w:val="32"/>
  </w:num>
  <w:num w:numId="28" w16cid:durableId="2071805934">
    <w:abstractNumId w:val="48"/>
  </w:num>
  <w:num w:numId="29" w16cid:durableId="1174224571">
    <w:abstractNumId w:val="24"/>
  </w:num>
  <w:num w:numId="30" w16cid:durableId="1812745949">
    <w:abstractNumId w:val="39"/>
  </w:num>
  <w:num w:numId="31" w16cid:durableId="1925527445">
    <w:abstractNumId w:val="37"/>
  </w:num>
  <w:num w:numId="32" w16cid:durableId="866676020">
    <w:abstractNumId w:val="11"/>
  </w:num>
  <w:num w:numId="33" w16cid:durableId="38482018">
    <w:abstractNumId w:val="3"/>
  </w:num>
  <w:num w:numId="34" w16cid:durableId="1256550261">
    <w:abstractNumId w:val="41"/>
  </w:num>
  <w:num w:numId="35" w16cid:durableId="1408458209">
    <w:abstractNumId w:val="5"/>
  </w:num>
  <w:num w:numId="36" w16cid:durableId="1116829321">
    <w:abstractNumId w:val="49"/>
  </w:num>
  <w:num w:numId="37" w16cid:durableId="975916104">
    <w:abstractNumId w:val="43"/>
  </w:num>
  <w:num w:numId="38" w16cid:durableId="1406148897">
    <w:abstractNumId w:val="34"/>
  </w:num>
  <w:num w:numId="39" w16cid:durableId="2013946209">
    <w:abstractNumId w:val="44"/>
  </w:num>
  <w:num w:numId="40" w16cid:durableId="1276134391">
    <w:abstractNumId w:val="16"/>
  </w:num>
  <w:num w:numId="41" w16cid:durableId="1694528995">
    <w:abstractNumId w:val="27"/>
  </w:num>
  <w:num w:numId="42" w16cid:durableId="2054770661">
    <w:abstractNumId w:val="13"/>
  </w:num>
  <w:num w:numId="43" w16cid:durableId="1035733792">
    <w:abstractNumId w:val="14"/>
  </w:num>
  <w:num w:numId="44" w16cid:durableId="1170290330">
    <w:abstractNumId w:val="45"/>
  </w:num>
  <w:num w:numId="45" w16cid:durableId="1871918664">
    <w:abstractNumId w:val="38"/>
  </w:num>
  <w:num w:numId="46" w16cid:durableId="1575435131">
    <w:abstractNumId w:val="20"/>
  </w:num>
  <w:num w:numId="47" w16cid:durableId="1283537197">
    <w:abstractNumId w:val="15"/>
  </w:num>
  <w:num w:numId="48" w16cid:durableId="188764406">
    <w:abstractNumId w:val="25"/>
  </w:num>
  <w:num w:numId="49" w16cid:durableId="1765496406">
    <w:abstractNumId w:val="23"/>
  </w:num>
  <w:num w:numId="50" w16cid:durableId="151631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74953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E6330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4189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EC1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3A23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145A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633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6</cp:revision>
  <cp:lastPrinted>2025-07-09T11:27:00Z</cp:lastPrinted>
  <dcterms:created xsi:type="dcterms:W3CDTF">2025-07-08T08:02:00Z</dcterms:created>
  <dcterms:modified xsi:type="dcterms:W3CDTF">2025-07-16T14:01:00Z</dcterms:modified>
</cp:coreProperties>
</file>