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82DB3BC" w14:textId="1F6BD927" w:rsidR="00B85E55" w:rsidRDefault="00B85E55" w:rsidP="00B865B2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B85E55">
        <w:rPr>
          <w:rFonts w:ascii="Trebuchet MS" w:hAnsi="Trebuchet MS"/>
          <w:b/>
          <w:bCs/>
          <w:sz w:val="28"/>
          <w:szCs w:val="28"/>
          <w:u w:val="single"/>
        </w:rPr>
        <w:t xml:space="preserve">Module </w:t>
      </w:r>
      <w:r w:rsidR="00B865B2">
        <w:rPr>
          <w:rFonts w:ascii="Trebuchet MS" w:hAnsi="Trebuchet MS"/>
          <w:b/>
          <w:bCs/>
          <w:sz w:val="28"/>
          <w:szCs w:val="28"/>
          <w:u w:val="single"/>
        </w:rPr>
        <w:t>2</w:t>
      </w:r>
      <w:r w:rsidRPr="00B85E55">
        <w:rPr>
          <w:rFonts w:ascii="Trebuchet MS" w:hAnsi="Trebuchet MS"/>
          <w:b/>
          <w:bCs/>
          <w:sz w:val="28"/>
          <w:szCs w:val="28"/>
          <w:u w:val="single"/>
        </w:rPr>
        <w:t xml:space="preserve"> – </w:t>
      </w:r>
      <w:r w:rsidR="00B865B2" w:rsidRPr="00B865B2">
        <w:rPr>
          <w:rFonts w:ascii="Trebuchet MS" w:hAnsi="Trebuchet MS"/>
          <w:b/>
          <w:bCs/>
          <w:sz w:val="28"/>
          <w:szCs w:val="28"/>
          <w:u w:val="single"/>
        </w:rPr>
        <w:t>Creating and Setting Up Documents</w:t>
      </w:r>
    </w:p>
    <w:p w14:paraId="450B9FBE" w14:textId="77777777" w:rsidR="00111117" w:rsidRDefault="00111117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4761A981" w14:textId="0C2D0458" w:rsidR="00B865B2" w:rsidRPr="00AF410D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AF410D">
        <w:rPr>
          <w:rFonts w:ascii="Trebuchet MS" w:hAnsi="Trebuchet MS"/>
          <w:b/>
          <w:bCs/>
          <w:u w:val="single"/>
        </w:rPr>
        <w:t>Page Sizes</w:t>
      </w:r>
    </w:p>
    <w:p w14:paraId="08B08D30" w14:textId="77777777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65B2">
        <w:rPr>
          <w:rFonts w:ascii="Trebuchet MS" w:hAnsi="Trebuchet MS"/>
        </w:rPr>
        <w:t>Page size determines the overall dimensions of your document. Choosing the right size is important for print or digital use.</w:t>
      </w:r>
    </w:p>
    <w:p w14:paraId="78251D50" w14:textId="77777777" w:rsidR="00B865B2" w:rsidRPr="00B865B2" w:rsidRDefault="00B865B2" w:rsidP="00B865B2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Standard Sizes</w:t>
      </w:r>
      <w:r w:rsidRPr="00B865B2">
        <w:rPr>
          <w:rFonts w:ascii="Trebuchet MS" w:hAnsi="Trebuchet MS"/>
        </w:rPr>
        <w:t>:</w:t>
      </w:r>
    </w:p>
    <w:p w14:paraId="42E26CB7" w14:textId="77777777" w:rsidR="00B865B2" w:rsidRPr="00B865B2" w:rsidRDefault="00B865B2" w:rsidP="00B865B2">
      <w:pPr>
        <w:numPr>
          <w:ilvl w:val="1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A4 (210 × 297 mm) – Brochures, Flyers</w:t>
      </w:r>
    </w:p>
    <w:p w14:paraId="03717CA1" w14:textId="77777777" w:rsidR="00B865B2" w:rsidRPr="00B865B2" w:rsidRDefault="00B865B2" w:rsidP="00B865B2">
      <w:pPr>
        <w:numPr>
          <w:ilvl w:val="1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A5 (148 × 210 mm) – Invitations, Small Booklets</w:t>
      </w:r>
    </w:p>
    <w:p w14:paraId="33C6DF4A" w14:textId="77777777" w:rsidR="00B865B2" w:rsidRPr="00B865B2" w:rsidRDefault="00B865B2" w:rsidP="00B865B2">
      <w:pPr>
        <w:numPr>
          <w:ilvl w:val="1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Letter (8.5 × 11 in) – Business Documents</w:t>
      </w:r>
    </w:p>
    <w:p w14:paraId="6F70F990" w14:textId="77777777" w:rsidR="00B865B2" w:rsidRPr="00B865B2" w:rsidRDefault="00B865B2" w:rsidP="00B865B2">
      <w:pPr>
        <w:numPr>
          <w:ilvl w:val="1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Tabloid (11 × 17 in) – Posters, Large Layouts</w:t>
      </w:r>
    </w:p>
    <w:p w14:paraId="5C2307CA" w14:textId="77777777" w:rsidR="00B865B2" w:rsidRPr="00B865B2" w:rsidRDefault="00B865B2" w:rsidP="00B865B2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Custom Sizes</w:t>
      </w:r>
      <w:r w:rsidRPr="00B865B2">
        <w:rPr>
          <w:rFonts w:ascii="Trebuchet MS" w:hAnsi="Trebuchet MS"/>
        </w:rPr>
        <w:t>:</w:t>
      </w:r>
    </w:p>
    <w:p w14:paraId="46EEC199" w14:textId="77777777" w:rsidR="00B865B2" w:rsidRPr="00B865B2" w:rsidRDefault="00B865B2" w:rsidP="00B865B2">
      <w:pPr>
        <w:numPr>
          <w:ilvl w:val="1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You can enter any height and width in the New Document window.</w:t>
      </w:r>
    </w:p>
    <w:p w14:paraId="5085F607" w14:textId="77777777" w:rsidR="00B865B2" w:rsidRPr="00B865B2" w:rsidRDefault="00B865B2" w:rsidP="00B865B2">
      <w:pPr>
        <w:numPr>
          <w:ilvl w:val="1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 xml:space="preserve">Example: Social media posts (1080 × 1080 </w:t>
      </w:r>
      <w:proofErr w:type="spellStart"/>
      <w:r w:rsidRPr="00B865B2">
        <w:rPr>
          <w:rFonts w:ascii="Trebuchet MS" w:hAnsi="Trebuchet MS"/>
        </w:rPr>
        <w:t>px</w:t>
      </w:r>
      <w:proofErr w:type="spellEnd"/>
      <w:r w:rsidRPr="00B865B2">
        <w:rPr>
          <w:rFonts w:ascii="Trebuchet MS" w:hAnsi="Trebuchet MS"/>
        </w:rPr>
        <w:t>) for Instagram.</w:t>
      </w:r>
    </w:p>
    <w:p w14:paraId="3E3C5684" w14:textId="77777777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Tip:</w:t>
      </w:r>
      <w:r w:rsidRPr="00B865B2">
        <w:rPr>
          <w:rFonts w:ascii="Trebuchet MS" w:hAnsi="Trebuchet MS"/>
        </w:rPr>
        <w:t xml:space="preserve"> Choose the correct size before starting the design to avoid resizing problems later.</w:t>
      </w:r>
    </w:p>
    <w:p w14:paraId="2BCFD5FA" w14:textId="09CBF3D2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4316BBAA" wp14:editId="19268D06">
            <wp:extent cx="2941320" cy="4198620"/>
            <wp:effectExtent l="19050" t="19050" r="11430" b="11430"/>
            <wp:docPr id="869980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198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A692E8" w14:textId="77777777" w:rsidR="00AF410D" w:rsidRDefault="00AF410D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F50B15C" w14:textId="4BA6D783" w:rsidR="00B865B2" w:rsidRPr="00AF410D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AF410D">
        <w:rPr>
          <w:rFonts w:ascii="Trebuchet MS" w:hAnsi="Trebuchet MS"/>
          <w:b/>
          <w:bCs/>
          <w:u w:val="single"/>
        </w:rPr>
        <w:t>Margins</w:t>
      </w:r>
    </w:p>
    <w:p w14:paraId="35B0F296" w14:textId="77777777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65B2">
        <w:rPr>
          <w:rFonts w:ascii="Trebuchet MS" w:hAnsi="Trebuchet MS"/>
        </w:rPr>
        <w:t>Margins are the empty spaces inside the edges of a page. They act as a safe area for placing text and graphics, ensuring nothing gets cut off during printing.</w:t>
      </w:r>
    </w:p>
    <w:p w14:paraId="60572800" w14:textId="77777777" w:rsidR="00B865B2" w:rsidRPr="00B865B2" w:rsidRDefault="00B865B2" w:rsidP="00B865B2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Default Margins</w:t>
      </w:r>
      <w:r w:rsidRPr="00B865B2">
        <w:rPr>
          <w:rFonts w:ascii="Trebuchet MS" w:hAnsi="Trebuchet MS"/>
        </w:rPr>
        <w:t>:</w:t>
      </w:r>
    </w:p>
    <w:p w14:paraId="0AA67B18" w14:textId="77777777" w:rsidR="00B865B2" w:rsidRPr="00B865B2" w:rsidRDefault="00B865B2" w:rsidP="00B865B2">
      <w:pPr>
        <w:numPr>
          <w:ilvl w:val="1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lastRenderedPageBreak/>
        <w:t>InDesign usually sets all margins equally (e.g., 12.7 mm or 0.5 in).</w:t>
      </w:r>
    </w:p>
    <w:p w14:paraId="2FCCFB32" w14:textId="77777777" w:rsidR="00B865B2" w:rsidRPr="00B865B2" w:rsidRDefault="00B865B2" w:rsidP="00B865B2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Custom Margins</w:t>
      </w:r>
      <w:r w:rsidRPr="00B865B2">
        <w:rPr>
          <w:rFonts w:ascii="Trebuchet MS" w:hAnsi="Trebuchet MS"/>
        </w:rPr>
        <w:t>:</w:t>
      </w:r>
    </w:p>
    <w:p w14:paraId="65CD7ED5" w14:textId="77777777" w:rsidR="00B865B2" w:rsidRPr="00B865B2" w:rsidRDefault="00B865B2" w:rsidP="00B865B2">
      <w:pPr>
        <w:numPr>
          <w:ilvl w:val="1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Set different top, bottom, left, and right margins if your design needs more white space on one side (e.g., for binding).</w:t>
      </w:r>
    </w:p>
    <w:p w14:paraId="1787B122" w14:textId="77777777" w:rsidR="00B865B2" w:rsidRPr="00B865B2" w:rsidRDefault="00B865B2" w:rsidP="00B865B2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Why Margins Matter?</w:t>
      </w:r>
    </w:p>
    <w:p w14:paraId="4BA33394" w14:textId="77777777" w:rsidR="00B865B2" w:rsidRPr="00B865B2" w:rsidRDefault="00B865B2" w:rsidP="00B865B2">
      <w:pPr>
        <w:numPr>
          <w:ilvl w:val="1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Keep important content within margin boundaries.</w:t>
      </w:r>
    </w:p>
    <w:p w14:paraId="4EFE8084" w14:textId="77777777" w:rsidR="00B865B2" w:rsidRPr="00B865B2" w:rsidRDefault="00B865B2" w:rsidP="00B865B2">
      <w:pPr>
        <w:numPr>
          <w:ilvl w:val="1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Prevents text from being too close to the edges.</w:t>
      </w:r>
    </w:p>
    <w:p w14:paraId="14953A4C" w14:textId="6DE81F6F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BEA3021" w14:textId="44EBECE1" w:rsidR="00B865B2" w:rsidRPr="00AF410D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AF410D">
        <w:rPr>
          <w:rFonts w:ascii="Trebuchet MS" w:hAnsi="Trebuchet MS"/>
          <w:b/>
          <w:bCs/>
          <w:u w:val="single"/>
        </w:rPr>
        <w:t>Columns</w:t>
      </w:r>
    </w:p>
    <w:p w14:paraId="22453682" w14:textId="77777777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65B2">
        <w:rPr>
          <w:rFonts w:ascii="Trebuchet MS" w:hAnsi="Trebuchet MS"/>
        </w:rPr>
        <w:t>Columns divide your page into vertical sections to organize text and images neatly.</w:t>
      </w:r>
    </w:p>
    <w:p w14:paraId="5448EEDE" w14:textId="77777777" w:rsidR="00B865B2" w:rsidRPr="00B865B2" w:rsidRDefault="00B865B2" w:rsidP="00B865B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Single Column</w:t>
      </w:r>
      <w:r w:rsidRPr="00B865B2">
        <w:rPr>
          <w:rFonts w:ascii="Trebuchet MS" w:hAnsi="Trebuchet MS"/>
        </w:rPr>
        <w:t>:</w:t>
      </w:r>
    </w:p>
    <w:p w14:paraId="0D00AC18" w14:textId="77777777" w:rsidR="00B865B2" w:rsidRPr="00B865B2" w:rsidRDefault="00B865B2" w:rsidP="00B865B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Used in posters, covers, or designs with minimal text.</w:t>
      </w:r>
    </w:p>
    <w:p w14:paraId="6DD6C858" w14:textId="77777777" w:rsidR="00B865B2" w:rsidRPr="00B865B2" w:rsidRDefault="00B865B2" w:rsidP="00B865B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Two Columns</w:t>
      </w:r>
      <w:r w:rsidRPr="00B865B2">
        <w:rPr>
          <w:rFonts w:ascii="Trebuchet MS" w:hAnsi="Trebuchet MS"/>
        </w:rPr>
        <w:t>:</w:t>
      </w:r>
    </w:p>
    <w:p w14:paraId="63D0B793" w14:textId="77777777" w:rsidR="00B865B2" w:rsidRPr="00B865B2" w:rsidRDefault="00B865B2" w:rsidP="00B865B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Great for newsletters, brochures, or magazine layouts.</w:t>
      </w:r>
    </w:p>
    <w:p w14:paraId="591F79E9" w14:textId="77777777" w:rsidR="00B865B2" w:rsidRPr="00B865B2" w:rsidRDefault="00B865B2" w:rsidP="00B865B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Multiple Columns</w:t>
      </w:r>
      <w:r w:rsidRPr="00B865B2">
        <w:rPr>
          <w:rFonts w:ascii="Trebuchet MS" w:hAnsi="Trebuchet MS"/>
        </w:rPr>
        <w:t>:</w:t>
      </w:r>
    </w:p>
    <w:p w14:paraId="2794D4FC" w14:textId="77777777" w:rsidR="00B865B2" w:rsidRPr="00B865B2" w:rsidRDefault="00B865B2" w:rsidP="00B865B2">
      <w:pPr>
        <w:numPr>
          <w:ilvl w:val="1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Used for heavy-text layouts like newspapers.</w:t>
      </w:r>
    </w:p>
    <w:p w14:paraId="13BB8C42" w14:textId="77777777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Gutter:</w:t>
      </w:r>
      <w:r w:rsidRPr="00B865B2">
        <w:rPr>
          <w:rFonts w:ascii="Trebuchet MS" w:hAnsi="Trebuchet MS"/>
        </w:rPr>
        <w:br/>
        <w:t>The space between columns is called the gutter. It ensures text doesn’t run into adjacent columns.</w:t>
      </w:r>
    </w:p>
    <w:p w14:paraId="1D00891C" w14:textId="5A9A5628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898B570" w14:textId="77E9EE61" w:rsidR="00B865B2" w:rsidRPr="00AF410D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AF410D">
        <w:rPr>
          <w:rFonts w:ascii="Trebuchet MS" w:hAnsi="Trebuchet MS"/>
          <w:b/>
          <w:bCs/>
          <w:u w:val="single"/>
        </w:rPr>
        <w:t>Bleeds</w:t>
      </w:r>
    </w:p>
    <w:p w14:paraId="5575615A" w14:textId="77777777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65B2">
        <w:rPr>
          <w:rFonts w:ascii="Trebuchet MS" w:hAnsi="Trebuchet MS"/>
        </w:rPr>
        <w:t>Bleed is the area that extends beyond the page edge where your background color or image continues. It ensures there are no white edges after printing and trimming.</w:t>
      </w:r>
    </w:p>
    <w:p w14:paraId="1324A778" w14:textId="77777777" w:rsidR="00B865B2" w:rsidRPr="00B865B2" w:rsidRDefault="00B865B2" w:rsidP="00B865B2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Typical Bleed Setting</w:t>
      </w:r>
      <w:r w:rsidRPr="00B865B2">
        <w:rPr>
          <w:rFonts w:ascii="Trebuchet MS" w:hAnsi="Trebuchet MS"/>
        </w:rPr>
        <w:t>:</w:t>
      </w:r>
    </w:p>
    <w:p w14:paraId="00395E0B" w14:textId="77777777" w:rsidR="00B865B2" w:rsidRPr="00B865B2" w:rsidRDefault="00B865B2" w:rsidP="00B865B2">
      <w:pPr>
        <w:numPr>
          <w:ilvl w:val="1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3 mm (0.125 in) on all sides for print.</w:t>
      </w:r>
    </w:p>
    <w:p w14:paraId="33D98F5C" w14:textId="77777777" w:rsidR="00B865B2" w:rsidRPr="00B865B2" w:rsidRDefault="00B865B2" w:rsidP="00B865B2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Why Bleed Is Important?</w:t>
      </w:r>
    </w:p>
    <w:p w14:paraId="3C5D7B37" w14:textId="77777777" w:rsidR="00B865B2" w:rsidRPr="00B865B2" w:rsidRDefault="00B865B2" w:rsidP="00B865B2">
      <w:pPr>
        <w:numPr>
          <w:ilvl w:val="1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During printing, small shifts may occur while cutting.</w:t>
      </w:r>
    </w:p>
    <w:p w14:paraId="694CB715" w14:textId="77777777" w:rsidR="00B865B2" w:rsidRPr="00B865B2" w:rsidRDefault="00B865B2" w:rsidP="00B865B2">
      <w:pPr>
        <w:numPr>
          <w:ilvl w:val="1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Bleed ensures the final product looks clean without unwanted borders.</w:t>
      </w:r>
    </w:p>
    <w:p w14:paraId="3F18931F" w14:textId="70557E3A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CD0D4B8" w14:textId="3DA5C1E8" w:rsidR="00B865B2" w:rsidRPr="00AF410D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AF410D">
        <w:rPr>
          <w:rFonts w:ascii="Trebuchet MS" w:hAnsi="Trebuchet MS"/>
          <w:b/>
          <w:bCs/>
          <w:u w:val="single"/>
        </w:rPr>
        <w:t>Master Pages</w:t>
      </w:r>
    </w:p>
    <w:p w14:paraId="627D631E" w14:textId="77777777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65B2">
        <w:rPr>
          <w:rFonts w:ascii="Trebuchet MS" w:hAnsi="Trebuchet MS"/>
        </w:rPr>
        <w:t>Master Pages are templates applied to multiple pages in a document. They help maintain consistency in design elements like headers, footers, page numbers, or background graphics.</w:t>
      </w:r>
    </w:p>
    <w:p w14:paraId="7F5072A7" w14:textId="77777777" w:rsidR="00B865B2" w:rsidRPr="00B865B2" w:rsidRDefault="00B865B2" w:rsidP="00B865B2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Creating a Master Page</w:t>
      </w:r>
      <w:r w:rsidRPr="00B865B2">
        <w:rPr>
          <w:rFonts w:ascii="Trebuchet MS" w:hAnsi="Trebuchet MS"/>
        </w:rPr>
        <w:t>:</w:t>
      </w:r>
    </w:p>
    <w:p w14:paraId="4C4B5B11" w14:textId="77777777" w:rsidR="00B865B2" w:rsidRPr="00B865B2" w:rsidRDefault="00B865B2" w:rsidP="00B865B2">
      <w:pPr>
        <w:numPr>
          <w:ilvl w:val="1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 xml:space="preserve">Go to the Pages Panel </w:t>
      </w:r>
      <w:r w:rsidRPr="00B865B2">
        <w:rPr>
          <w:rFonts w:ascii="Arial" w:hAnsi="Arial" w:cs="Arial"/>
        </w:rPr>
        <w:t>→</w:t>
      </w:r>
      <w:r w:rsidRPr="00B865B2">
        <w:rPr>
          <w:rFonts w:ascii="Trebuchet MS" w:hAnsi="Trebuchet MS"/>
        </w:rPr>
        <w:t xml:space="preserve"> Double-click on "A-Master".</w:t>
      </w:r>
    </w:p>
    <w:p w14:paraId="01F17252" w14:textId="77777777" w:rsidR="00B865B2" w:rsidRPr="00B865B2" w:rsidRDefault="00B865B2" w:rsidP="00B865B2">
      <w:pPr>
        <w:numPr>
          <w:ilvl w:val="1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Add design elements like logos, grid lines, or running headers.</w:t>
      </w:r>
    </w:p>
    <w:p w14:paraId="26BB70C8" w14:textId="77777777" w:rsidR="00B865B2" w:rsidRPr="00B865B2" w:rsidRDefault="00B865B2" w:rsidP="00B865B2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Applying Master Pages</w:t>
      </w:r>
      <w:r w:rsidRPr="00B865B2">
        <w:rPr>
          <w:rFonts w:ascii="Trebuchet MS" w:hAnsi="Trebuchet MS"/>
        </w:rPr>
        <w:t>:</w:t>
      </w:r>
    </w:p>
    <w:p w14:paraId="7FE27CF3" w14:textId="77777777" w:rsidR="00B865B2" w:rsidRPr="00B865B2" w:rsidRDefault="00B865B2" w:rsidP="00B865B2">
      <w:pPr>
        <w:numPr>
          <w:ilvl w:val="1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Drag a master page thumbnail to any page or select pages and apply from the Pages Panel.</w:t>
      </w:r>
    </w:p>
    <w:p w14:paraId="2EE07462" w14:textId="77777777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Advantages</w:t>
      </w:r>
      <w:r w:rsidRPr="00B865B2">
        <w:rPr>
          <w:rFonts w:ascii="Trebuchet MS" w:hAnsi="Trebuchet MS"/>
        </w:rPr>
        <w:t>:</w:t>
      </w:r>
    </w:p>
    <w:p w14:paraId="73DDA20C" w14:textId="77777777" w:rsidR="00B865B2" w:rsidRPr="00B865B2" w:rsidRDefault="00B865B2" w:rsidP="00B865B2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Saves time in multi-page documents.</w:t>
      </w:r>
    </w:p>
    <w:p w14:paraId="189EAD62" w14:textId="77777777" w:rsidR="00B865B2" w:rsidRPr="00B865B2" w:rsidRDefault="00B865B2" w:rsidP="00B865B2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t>Maintains a uniform look across the entire project.</w:t>
      </w:r>
    </w:p>
    <w:p w14:paraId="1A6E485E" w14:textId="77777777" w:rsidR="00B865B2" w:rsidRPr="00B865B2" w:rsidRDefault="00B865B2" w:rsidP="00B865B2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</w:rPr>
        <w:lastRenderedPageBreak/>
        <w:t>Easy to update – changing a master page updates all linked pages.</w:t>
      </w:r>
    </w:p>
    <w:p w14:paraId="4FE4036B" w14:textId="77777777" w:rsidR="00AF410D" w:rsidRDefault="00AF410D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4C452A5" w14:textId="1B0CAA0A" w:rsidR="00B865B2" w:rsidRPr="00AF410D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AF410D">
        <w:rPr>
          <w:rFonts w:ascii="Trebuchet MS" w:hAnsi="Trebuchet MS"/>
          <w:b/>
          <w:bCs/>
          <w:u w:val="single"/>
        </w:rPr>
        <w:t>Practical Example</w:t>
      </w:r>
    </w:p>
    <w:p w14:paraId="0AA3693F" w14:textId="77777777" w:rsidR="00B865B2" w:rsidRPr="00B865B2" w:rsidRDefault="00B865B2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865B2">
        <w:rPr>
          <w:rFonts w:ascii="Trebuchet MS" w:hAnsi="Trebuchet MS"/>
        </w:rPr>
        <w:t xml:space="preserve">If you are designing a </w:t>
      </w:r>
      <w:r w:rsidRPr="00B865B2">
        <w:rPr>
          <w:rFonts w:ascii="Trebuchet MS" w:hAnsi="Trebuchet MS"/>
          <w:b/>
          <w:bCs/>
        </w:rPr>
        <w:t>12-page travel magazine</w:t>
      </w:r>
      <w:r w:rsidRPr="00B865B2">
        <w:rPr>
          <w:rFonts w:ascii="Trebuchet MS" w:hAnsi="Trebuchet MS"/>
        </w:rPr>
        <w:t>:</w:t>
      </w:r>
    </w:p>
    <w:p w14:paraId="3A095F8B" w14:textId="77777777" w:rsidR="00B865B2" w:rsidRPr="00B865B2" w:rsidRDefault="00B865B2" w:rsidP="00B865B2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Page Size:</w:t>
      </w:r>
      <w:r w:rsidRPr="00B865B2">
        <w:rPr>
          <w:rFonts w:ascii="Trebuchet MS" w:hAnsi="Trebuchet MS"/>
        </w:rPr>
        <w:t xml:space="preserve"> A4 for easy printing.</w:t>
      </w:r>
    </w:p>
    <w:p w14:paraId="14A3202E" w14:textId="77777777" w:rsidR="00B865B2" w:rsidRPr="00B865B2" w:rsidRDefault="00B865B2" w:rsidP="00B865B2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Margins:</w:t>
      </w:r>
      <w:r w:rsidRPr="00B865B2">
        <w:rPr>
          <w:rFonts w:ascii="Trebuchet MS" w:hAnsi="Trebuchet MS"/>
        </w:rPr>
        <w:t xml:space="preserve"> 15 mm all sides to keep text safe.</w:t>
      </w:r>
    </w:p>
    <w:p w14:paraId="51163F87" w14:textId="77777777" w:rsidR="00B865B2" w:rsidRPr="00B865B2" w:rsidRDefault="00B865B2" w:rsidP="00B865B2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Columns:</w:t>
      </w:r>
      <w:r w:rsidRPr="00B865B2">
        <w:rPr>
          <w:rFonts w:ascii="Trebuchet MS" w:hAnsi="Trebuchet MS"/>
        </w:rPr>
        <w:t xml:space="preserve"> Two columns per page for articles.</w:t>
      </w:r>
    </w:p>
    <w:p w14:paraId="5D900E6F" w14:textId="77777777" w:rsidR="00B865B2" w:rsidRPr="00B865B2" w:rsidRDefault="00B865B2" w:rsidP="00B865B2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Bleed:</w:t>
      </w:r>
      <w:r w:rsidRPr="00B865B2">
        <w:rPr>
          <w:rFonts w:ascii="Trebuchet MS" w:hAnsi="Trebuchet MS"/>
        </w:rPr>
        <w:t xml:space="preserve"> 3 mm bleed for full-page images.</w:t>
      </w:r>
    </w:p>
    <w:p w14:paraId="7A86A3D8" w14:textId="77777777" w:rsidR="00B865B2" w:rsidRPr="00B865B2" w:rsidRDefault="00B865B2" w:rsidP="00B865B2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865B2">
        <w:rPr>
          <w:rFonts w:ascii="Trebuchet MS" w:hAnsi="Trebuchet MS"/>
          <w:b/>
          <w:bCs/>
        </w:rPr>
        <w:t>Master Pages:</w:t>
      </w:r>
      <w:r w:rsidRPr="00B865B2">
        <w:rPr>
          <w:rFonts w:ascii="Trebuchet MS" w:hAnsi="Trebuchet MS"/>
        </w:rPr>
        <w:t xml:space="preserve"> Add magazine name, page number, and footer design.</w:t>
      </w:r>
    </w:p>
    <w:p w14:paraId="45E9C9BC" w14:textId="77777777" w:rsidR="00111117" w:rsidRDefault="00111117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A57E281" w14:textId="4AD1CB86" w:rsidR="00AF410D" w:rsidRPr="00B865B2" w:rsidRDefault="00AF410D" w:rsidP="00B865B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1716D653" wp14:editId="3D89263C">
            <wp:extent cx="5153025" cy="3435350"/>
            <wp:effectExtent l="0" t="0" r="9525" b="0"/>
            <wp:docPr id="8293399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10D" w:rsidRPr="00B865B2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B1F3B" w14:textId="77777777" w:rsidR="00C220B2" w:rsidRDefault="00C220B2">
      <w:r>
        <w:separator/>
      </w:r>
    </w:p>
  </w:endnote>
  <w:endnote w:type="continuationSeparator" w:id="0">
    <w:p w14:paraId="51D255D2" w14:textId="77777777" w:rsidR="00C220B2" w:rsidRDefault="00C2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2F6ED" w14:textId="77777777" w:rsidR="00C220B2" w:rsidRDefault="00C220B2">
      <w:r>
        <w:separator/>
      </w:r>
    </w:p>
  </w:footnote>
  <w:footnote w:type="continuationSeparator" w:id="0">
    <w:p w14:paraId="7C3F501D" w14:textId="77777777" w:rsidR="00C220B2" w:rsidRDefault="00C2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172C6EE7" w:rsidR="004B4284" w:rsidRPr="005F241A" w:rsidRDefault="00111117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111117">
                            <w:rPr>
                              <w:rFonts w:ascii="Trebuchet MS" w:hAnsi="Trebuchet MS"/>
                              <w:b/>
                              <w:bCs/>
                            </w:rPr>
                            <w:t>Introduction &amp; Document Setup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172C6EE7" w:rsidR="004B4284" w:rsidRPr="005F241A" w:rsidRDefault="00111117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111117">
                      <w:rPr>
                        <w:rFonts w:ascii="Trebuchet MS" w:hAnsi="Trebuchet MS"/>
                        <w:b/>
                        <w:bCs/>
                      </w:rPr>
                      <w:t>Introduction &amp; Document Setup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1771E"/>
    <w:multiLevelType w:val="hybridMultilevel"/>
    <w:tmpl w:val="9C0E52BE"/>
    <w:lvl w:ilvl="0" w:tplc="994C75E0">
      <w:start w:val="1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A5256D"/>
    <w:multiLevelType w:val="multilevel"/>
    <w:tmpl w:val="23BE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E711BF"/>
    <w:multiLevelType w:val="multilevel"/>
    <w:tmpl w:val="0C6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FC2E20"/>
    <w:multiLevelType w:val="multilevel"/>
    <w:tmpl w:val="8184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464F3E"/>
    <w:multiLevelType w:val="multilevel"/>
    <w:tmpl w:val="96B6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C560F38"/>
    <w:multiLevelType w:val="multilevel"/>
    <w:tmpl w:val="250C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7" w15:restartNumberingAfterBreak="0">
    <w:nsid w:val="2FFC0F70"/>
    <w:multiLevelType w:val="multilevel"/>
    <w:tmpl w:val="C31C8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03A62E5"/>
    <w:multiLevelType w:val="multilevel"/>
    <w:tmpl w:val="5228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2260B05"/>
    <w:multiLevelType w:val="multilevel"/>
    <w:tmpl w:val="E54AE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37D7362"/>
    <w:multiLevelType w:val="multilevel"/>
    <w:tmpl w:val="6A86F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7D807FE"/>
    <w:multiLevelType w:val="multilevel"/>
    <w:tmpl w:val="8358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F1C5DF6"/>
    <w:multiLevelType w:val="multilevel"/>
    <w:tmpl w:val="06A2F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5E0203"/>
    <w:multiLevelType w:val="multilevel"/>
    <w:tmpl w:val="A86C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BDE4A8A"/>
    <w:multiLevelType w:val="multilevel"/>
    <w:tmpl w:val="98D4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5362F7E"/>
    <w:multiLevelType w:val="multilevel"/>
    <w:tmpl w:val="3FB2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8B97B7E"/>
    <w:multiLevelType w:val="multilevel"/>
    <w:tmpl w:val="CD5E0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6E0680E"/>
    <w:multiLevelType w:val="multilevel"/>
    <w:tmpl w:val="746E2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A6D1D7A"/>
    <w:multiLevelType w:val="multilevel"/>
    <w:tmpl w:val="EEC6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B3A4B9A"/>
    <w:multiLevelType w:val="multilevel"/>
    <w:tmpl w:val="45A41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FA01C41"/>
    <w:multiLevelType w:val="multilevel"/>
    <w:tmpl w:val="41B05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0F9523E"/>
    <w:multiLevelType w:val="multilevel"/>
    <w:tmpl w:val="9374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4"/>
  </w:num>
  <w:num w:numId="2" w16cid:durableId="188688977">
    <w:abstractNumId w:val="15"/>
  </w:num>
  <w:num w:numId="3" w16cid:durableId="715660381">
    <w:abstractNumId w:val="38"/>
  </w:num>
  <w:num w:numId="4" w16cid:durableId="1141583278">
    <w:abstractNumId w:val="23"/>
  </w:num>
  <w:num w:numId="5" w16cid:durableId="1078557348">
    <w:abstractNumId w:val="5"/>
  </w:num>
  <w:num w:numId="6" w16cid:durableId="7606595">
    <w:abstractNumId w:val="22"/>
  </w:num>
  <w:num w:numId="7" w16cid:durableId="2106412563">
    <w:abstractNumId w:val="0"/>
  </w:num>
  <w:num w:numId="8" w16cid:durableId="1745299382">
    <w:abstractNumId w:val="69"/>
  </w:num>
  <w:num w:numId="9" w16cid:durableId="773135439">
    <w:abstractNumId w:val="42"/>
  </w:num>
  <w:num w:numId="10" w16cid:durableId="1852334121">
    <w:abstractNumId w:val="40"/>
  </w:num>
  <w:num w:numId="11" w16cid:durableId="900214734">
    <w:abstractNumId w:val="61"/>
  </w:num>
  <w:num w:numId="12" w16cid:durableId="1485929423">
    <w:abstractNumId w:val="12"/>
  </w:num>
  <w:num w:numId="13" w16cid:durableId="1001590430">
    <w:abstractNumId w:val="13"/>
  </w:num>
  <w:num w:numId="14" w16cid:durableId="1373729186">
    <w:abstractNumId w:val="24"/>
  </w:num>
  <w:num w:numId="15" w16cid:durableId="581649378">
    <w:abstractNumId w:val="17"/>
  </w:num>
  <w:num w:numId="16" w16cid:durableId="1823156449">
    <w:abstractNumId w:val="52"/>
  </w:num>
  <w:num w:numId="17" w16cid:durableId="602341483">
    <w:abstractNumId w:val="1"/>
  </w:num>
  <w:num w:numId="18" w16cid:durableId="1474712608">
    <w:abstractNumId w:val="51"/>
  </w:num>
  <w:num w:numId="19" w16cid:durableId="20937638">
    <w:abstractNumId w:val="32"/>
  </w:num>
  <w:num w:numId="20" w16cid:durableId="1082411565">
    <w:abstractNumId w:val="47"/>
  </w:num>
  <w:num w:numId="21" w16cid:durableId="1462073133">
    <w:abstractNumId w:val="11"/>
  </w:num>
  <w:num w:numId="22" w16cid:durableId="1187212987">
    <w:abstractNumId w:val="58"/>
  </w:num>
  <w:num w:numId="23" w16cid:durableId="856045641">
    <w:abstractNumId w:val="45"/>
  </w:num>
  <w:num w:numId="24" w16cid:durableId="1743864790">
    <w:abstractNumId w:val="2"/>
  </w:num>
  <w:num w:numId="25" w16cid:durableId="1396201891">
    <w:abstractNumId w:val="68"/>
  </w:num>
  <w:num w:numId="26" w16cid:durableId="859128736">
    <w:abstractNumId w:val="29"/>
  </w:num>
  <w:num w:numId="27" w16cid:durableId="1317613885">
    <w:abstractNumId w:val="46"/>
  </w:num>
  <w:num w:numId="28" w16cid:durableId="2071805934">
    <w:abstractNumId w:val="70"/>
  </w:num>
  <w:num w:numId="29" w16cid:durableId="1174224571">
    <w:abstractNumId w:val="34"/>
  </w:num>
  <w:num w:numId="30" w16cid:durableId="1812745949">
    <w:abstractNumId w:val="55"/>
  </w:num>
  <w:num w:numId="31" w16cid:durableId="1925527445">
    <w:abstractNumId w:val="53"/>
  </w:num>
  <w:num w:numId="32" w16cid:durableId="866676020">
    <w:abstractNumId w:val="16"/>
  </w:num>
  <w:num w:numId="33" w16cid:durableId="38482018">
    <w:abstractNumId w:val="4"/>
  </w:num>
  <w:num w:numId="34" w16cid:durableId="1256550261">
    <w:abstractNumId w:val="60"/>
  </w:num>
  <w:num w:numId="35" w16cid:durableId="1408458209">
    <w:abstractNumId w:val="8"/>
  </w:num>
  <w:num w:numId="36" w16cid:durableId="1116829321">
    <w:abstractNumId w:val="71"/>
  </w:num>
  <w:num w:numId="37" w16cid:durableId="975916104">
    <w:abstractNumId w:val="62"/>
  </w:num>
  <w:num w:numId="38" w16cid:durableId="1406148897">
    <w:abstractNumId w:val="50"/>
  </w:num>
  <w:num w:numId="39" w16cid:durableId="2013946209">
    <w:abstractNumId w:val="64"/>
  </w:num>
  <w:num w:numId="40" w16cid:durableId="1276134391">
    <w:abstractNumId w:val="20"/>
  </w:num>
  <w:num w:numId="41" w16cid:durableId="1694528995">
    <w:abstractNumId w:val="39"/>
  </w:num>
  <w:num w:numId="42" w16cid:durableId="2054770661">
    <w:abstractNumId w:val="18"/>
  </w:num>
  <w:num w:numId="43" w16cid:durableId="1035733792">
    <w:abstractNumId w:val="19"/>
  </w:num>
  <w:num w:numId="44" w16cid:durableId="1170290330">
    <w:abstractNumId w:val="67"/>
  </w:num>
  <w:num w:numId="45" w16cid:durableId="1871918664">
    <w:abstractNumId w:val="54"/>
  </w:num>
  <w:num w:numId="46" w16cid:durableId="1575435131">
    <w:abstractNumId w:val="26"/>
  </w:num>
  <w:num w:numId="47" w16cid:durableId="1505240743">
    <w:abstractNumId w:val="66"/>
  </w:num>
  <w:num w:numId="48" w16cid:durableId="2061131832">
    <w:abstractNumId w:val="9"/>
  </w:num>
  <w:num w:numId="49" w16cid:durableId="1685740467">
    <w:abstractNumId w:val="41"/>
  </w:num>
  <w:num w:numId="50" w16cid:durableId="1457023137">
    <w:abstractNumId w:val="35"/>
  </w:num>
  <w:num w:numId="51" w16cid:durableId="1956713769">
    <w:abstractNumId w:val="36"/>
  </w:num>
  <w:num w:numId="52" w16cid:durableId="1065222386">
    <w:abstractNumId w:val="43"/>
  </w:num>
  <w:num w:numId="53" w16cid:durableId="190605408">
    <w:abstractNumId w:val="59"/>
  </w:num>
  <w:num w:numId="54" w16cid:durableId="1914309912">
    <w:abstractNumId w:val="65"/>
  </w:num>
  <w:num w:numId="55" w16cid:durableId="1912033100">
    <w:abstractNumId w:val="7"/>
  </w:num>
  <w:num w:numId="56" w16cid:durableId="1802264981">
    <w:abstractNumId w:val="49"/>
  </w:num>
  <w:num w:numId="57" w16cid:durableId="1548181642">
    <w:abstractNumId w:val="44"/>
  </w:num>
  <w:num w:numId="58" w16cid:durableId="67196787">
    <w:abstractNumId w:val="48"/>
  </w:num>
  <w:num w:numId="59" w16cid:durableId="1923224210">
    <w:abstractNumId w:val="6"/>
  </w:num>
  <w:num w:numId="60" w16cid:durableId="1299654120">
    <w:abstractNumId w:val="21"/>
  </w:num>
  <w:num w:numId="61" w16cid:durableId="79912365">
    <w:abstractNumId w:val="57"/>
  </w:num>
  <w:num w:numId="62" w16cid:durableId="1211110459">
    <w:abstractNumId w:val="3"/>
  </w:num>
  <w:num w:numId="63" w16cid:durableId="1862234339">
    <w:abstractNumId w:val="30"/>
  </w:num>
  <w:num w:numId="64" w16cid:durableId="971062201">
    <w:abstractNumId w:val="31"/>
  </w:num>
  <w:num w:numId="65" w16cid:durableId="26563550">
    <w:abstractNumId w:val="37"/>
  </w:num>
  <w:num w:numId="66" w16cid:durableId="1935673488">
    <w:abstractNumId w:val="27"/>
  </w:num>
  <w:num w:numId="67" w16cid:durableId="1871915810">
    <w:abstractNumId w:val="28"/>
  </w:num>
  <w:num w:numId="68" w16cid:durableId="2057197491">
    <w:abstractNumId w:val="56"/>
  </w:num>
  <w:num w:numId="69" w16cid:durableId="1864250398">
    <w:abstractNumId w:val="25"/>
  </w:num>
  <w:num w:numId="70" w16cid:durableId="474371255">
    <w:abstractNumId w:val="10"/>
  </w:num>
  <w:num w:numId="71" w16cid:durableId="274408542">
    <w:abstractNumId w:val="33"/>
  </w:num>
  <w:num w:numId="72" w16cid:durableId="2042437847">
    <w:abstractNumId w:val="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1117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666DC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55D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A458D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2F27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4DB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487D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10D"/>
    <w:rsid w:val="00AF47BC"/>
    <w:rsid w:val="00AF6E7D"/>
    <w:rsid w:val="00B00BFD"/>
    <w:rsid w:val="00B02382"/>
    <w:rsid w:val="00B131AE"/>
    <w:rsid w:val="00B15925"/>
    <w:rsid w:val="00B17A6F"/>
    <w:rsid w:val="00B24391"/>
    <w:rsid w:val="00B24756"/>
    <w:rsid w:val="00B33963"/>
    <w:rsid w:val="00B34EA9"/>
    <w:rsid w:val="00B35B49"/>
    <w:rsid w:val="00B360BA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5B2"/>
    <w:rsid w:val="00B87523"/>
    <w:rsid w:val="00BB67B2"/>
    <w:rsid w:val="00BC548F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211E"/>
    <w:rsid w:val="00C1477A"/>
    <w:rsid w:val="00C15856"/>
    <w:rsid w:val="00C220B2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64F19"/>
    <w:rsid w:val="00F74B57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8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10</cp:revision>
  <cp:lastPrinted>2025-07-09T11:27:00Z</cp:lastPrinted>
  <dcterms:created xsi:type="dcterms:W3CDTF">2025-07-08T08:02:00Z</dcterms:created>
  <dcterms:modified xsi:type="dcterms:W3CDTF">2025-09-01T12:19:00Z</dcterms:modified>
</cp:coreProperties>
</file>