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2B188C81" w14:textId="1C9322A7" w:rsidR="001009E5" w:rsidRDefault="00DC424F" w:rsidP="000E0C2E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</w:rPr>
      </w:pPr>
      <w:r w:rsidRPr="00DC424F">
        <w:rPr>
          <w:rFonts w:ascii="Trebuchet MS" w:hAnsi="Trebuchet MS"/>
          <w:b/>
          <w:bCs/>
          <w:sz w:val="28"/>
          <w:szCs w:val="28"/>
          <w:u w:val="thick"/>
        </w:rPr>
        <w:t>Marketing Goals in Traditional and Digital Media</w:t>
      </w:r>
    </w:p>
    <w:p w14:paraId="008779F1" w14:textId="77777777" w:rsid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668DCA0" w14:textId="66380B58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E0C2E">
        <w:rPr>
          <w:rFonts w:ascii="Trebuchet MS" w:hAnsi="Trebuchet MS"/>
          <w:b/>
          <w:bCs/>
          <w:u w:val="single"/>
        </w:rPr>
        <w:t>What are Marketing Goals?</w:t>
      </w:r>
    </w:p>
    <w:p w14:paraId="5FE4D53E" w14:textId="77777777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Marketing goals</w:t>
      </w:r>
      <w:r w:rsidRPr="000E0C2E">
        <w:rPr>
          <w:rFonts w:ascii="Trebuchet MS" w:hAnsi="Trebuchet MS"/>
        </w:rPr>
        <w:t xml:space="preserve"> are specific objectives that a business wants to achieve through its marketing efforts. These goals guide all marketing strategies and campaigns, helping a company measure success and stay focused.</w:t>
      </w:r>
    </w:p>
    <w:p w14:paraId="29FF68E3" w14:textId="77777777" w:rsid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8D593AC" w14:textId="0F18158D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Key Points:</w:t>
      </w:r>
    </w:p>
    <w:p w14:paraId="648F19C1" w14:textId="77777777" w:rsidR="000E0C2E" w:rsidRPr="000E0C2E" w:rsidRDefault="000E0C2E" w:rsidP="000E0C2E">
      <w:pPr>
        <w:numPr>
          <w:ilvl w:val="0"/>
          <w:numId w:val="3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</w:rPr>
        <w:t xml:space="preserve">Goals should be </w:t>
      </w:r>
      <w:r w:rsidRPr="000E0C2E">
        <w:rPr>
          <w:rFonts w:ascii="Trebuchet MS" w:hAnsi="Trebuchet MS"/>
          <w:b/>
          <w:bCs/>
        </w:rPr>
        <w:t>specific, measurable, achievable, relevant, and time-bound (SMART).</w:t>
      </w:r>
    </w:p>
    <w:p w14:paraId="60DBED02" w14:textId="77777777" w:rsidR="000E0C2E" w:rsidRPr="000E0C2E" w:rsidRDefault="000E0C2E" w:rsidP="000E0C2E">
      <w:pPr>
        <w:numPr>
          <w:ilvl w:val="0"/>
          <w:numId w:val="3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</w:rPr>
        <w:t xml:space="preserve">They provide a </w:t>
      </w:r>
      <w:r w:rsidRPr="000E0C2E">
        <w:rPr>
          <w:rFonts w:ascii="Trebuchet MS" w:hAnsi="Trebuchet MS"/>
          <w:b/>
          <w:bCs/>
        </w:rPr>
        <w:t>roadmap</w:t>
      </w:r>
      <w:r w:rsidRPr="000E0C2E">
        <w:rPr>
          <w:rFonts w:ascii="Trebuchet MS" w:hAnsi="Trebuchet MS"/>
        </w:rPr>
        <w:t xml:space="preserve"> for marketing activities.</w:t>
      </w:r>
    </w:p>
    <w:p w14:paraId="70205524" w14:textId="77777777" w:rsidR="000E0C2E" w:rsidRPr="000E0C2E" w:rsidRDefault="000E0C2E" w:rsidP="000E0C2E">
      <w:pPr>
        <w:numPr>
          <w:ilvl w:val="0"/>
          <w:numId w:val="3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</w:rPr>
        <w:t>Goals can be short-term (monthly/quarterly) or long-term (yearly/5-year plan).</w:t>
      </w:r>
    </w:p>
    <w:p w14:paraId="236F4A1B" w14:textId="46679BD0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F7AA361" w14:textId="1CAE8EBD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E0C2E">
        <w:rPr>
          <w:rFonts w:ascii="Trebuchet MS" w:hAnsi="Trebuchet MS"/>
          <w:b/>
          <w:bCs/>
          <w:u w:val="single"/>
        </w:rPr>
        <w:t>Common Marketing Goals</w:t>
      </w:r>
    </w:p>
    <w:p w14:paraId="1EDABB93" w14:textId="77777777" w:rsidR="000E0C2E" w:rsidRPr="000E0C2E" w:rsidRDefault="000E0C2E" w:rsidP="000E0C2E">
      <w:pPr>
        <w:numPr>
          <w:ilvl w:val="0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Increase Brand Awareness</w:t>
      </w:r>
    </w:p>
    <w:p w14:paraId="485AA947" w14:textId="77777777" w:rsidR="000E0C2E" w:rsidRPr="000E0C2E" w:rsidRDefault="000E0C2E" w:rsidP="000E0C2E">
      <w:pPr>
        <w:numPr>
          <w:ilvl w:val="1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Definition:</w:t>
      </w:r>
      <w:r w:rsidRPr="000E0C2E">
        <w:rPr>
          <w:rFonts w:ascii="Trebuchet MS" w:hAnsi="Trebuchet MS"/>
        </w:rPr>
        <w:t xml:space="preserve"> Make more people know about your brand or product.</w:t>
      </w:r>
    </w:p>
    <w:p w14:paraId="591CEF72" w14:textId="77777777" w:rsidR="000E0C2E" w:rsidRPr="000E0C2E" w:rsidRDefault="000E0C2E" w:rsidP="000E0C2E">
      <w:pPr>
        <w:numPr>
          <w:ilvl w:val="1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Example:</w:t>
      </w:r>
      <w:r w:rsidRPr="000E0C2E">
        <w:rPr>
          <w:rFonts w:ascii="Trebuchet MS" w:hAnsi="Trebuchet MS"/>
        </w:rPr>
        <w:t xml:space="preserve"> </w:t>
      </w:r>
      <w:proofErr w:type="spellStart"/>
      <w:r w:rsidRPr="000E0C2E">
        <w:rPr>
          <w:rFonts w:ascii="Trebuchet MS" w:hAnsi="Trebuchet MS"/>
          <w:i/>
          <w:iCs/>
        </w:rPr>
        <w:t>Fevicol</w:t>
      </w:r>
      <w:proofErr w:type="spellEnd"/>
      <w:r w:rsidRPr="000E0C2E">
        <w:rPr>
          <w:rFonts w:ascii="Trebuchet MS" w:hAnsi="Trebuchet MS"/>
          <w:i/>
          <w:iCs/>
        </w:rPr>
        <w:t xml:space="preserve"> posting humorous videos on social media to be recognized by more people.</w:t>
      </w:r>
    </w:p>
    <w:p w14:paraId="461ABC69" w14:textId="77777777" w:rsidR="000E0C2E" w:rsidRPr="000E0C2E" w:rsidRDefault="000E0C2E" w:rsidP="000E0C2E">
      <w:pPr>
        <w:numPr>
          <w:ilvl w:val="0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Generate Leads / Sales</w:t>
      </w:r>
    </w:p>
    <w:p w14:paraId="0ABAD360" w14:textId="77777777" w:rsidR="000E0C2E" w:rsidRPr="000E0C2E" w:rsidRDefault="000E0C2E" w:rsidP="000E0C2E">
      <w:pPr>
        <w:numPr>
          <w:ilvl w:val="1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Definition:</w:t>
      </w:r>
      <w:r w:rsidRPr="000E0C2E">
        <w:rPr>
          <w:rFonts w:ascii="Trebuchet MS" w:hAnsi="Trebuchet MS"/>
        </w:rPr>
        <w:t xml:space="preserve"> Attract potential customers and convert them into buyers.</w:t>
      </w:r>
    </w:p>
    <w:p w14:paraId="3C4BCB70" w14:textId="77777777" w:rsidR="000E0C2E" w:rsidRPr="000E0C2E" w:rsidRDefault="000E0C2E" w:rsidP="000E0C2E">
      <w:pPr>
        <w:numPr>
          <w:ilvl w:val="1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Example:</w:t>
      </w:r>
      <w:r w:rsidRPr="000E0C2E">
        <w:rPr>
          <w:rFonts w:ascii="Trebuchet MS" w:hAnsi="Trebuchet MS"/>
        </w:rPr>
        <w:t xml:space="preserve"> </w:t>
      </w:r>
      <w:r w:rsidRPr="000E0C2E">
        <w:rPr>
          <w:rFonts w:ascii="Trebuchet MS" w:hAnsi="Trebuchet MS"/>
          <w:i/>
          <w:iCs/>
        </w:rPr>
        <w:t>BYJU’S running Facebook campaigns to get students to sign up for a free trial.</w:t>
      </w:r>
    </w:p>
    <w:p w14:paraId="42C85F0E" w14:textId="77777777" w:rsidR="000E0C2E" w:rsidRPr="000E0C2E" w:rsidRDefault="000E0C2E" w:rsidP="000E0C2E">
      <w:pPr>
        <w:numPr>
          <w:ilvl w:val="0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Customer Retention / Loyalty</w:t>
      </w:r>
    </w:p>
    <w:p w14:paraId="1BF36DFC" w14:textId="77777777" w:rsidR="000E0C2E" w:rsidRPr="000E0C2E" w:rsidRDefault="000E0C2E" w:rsidP="000E0C2E">
      <w:pPr>
        <w:numPr>
          <w:ilvl w:val="1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Definition:</w:t>
      </w:r>
      <w:r w:rsidRPr="000E0C2E">
        <w:rPr>
          <w:rFonts w:ascii="Trebuchet MS" w:hAnsi="Trebuchet MS"/>
        </w:rPr>
        <w:t xml:space="preserve"> Encourage existing customers to keep buying and engage with your brand.</w:t>
      </w:r>
    </w:p>
    <w:p w14:paraId="64CF247A" w14:textId="77777777" w:rsidR="000E0C2E" w:rsidRPr="000E0C2E" w:rsidRDefault="000E0C2E" w:rsidP="000E0C2E">
      <w:pPr>
        <w:numPr>
          <w:ilvl w:val="1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Example:</w:t>
      </w:r>
      <w:r w:rsidRPr="000E0C2E">
        <w:rPr>
          <w:rFonts w:ascii="Trebuchet MS" w:hAnsi="Trebuchet MS"/>
        </w:rPr>
        <w:t xml:space="preserve"> </w:t>
      </w:r>
      <w:r w:rsidRPr="000E0C2E">
        <w:rPr>
          <w:rFonts w:ascii="Trebuchet MS" w:hAnsi="Trebuchet MS"/>
          <w:i/>
          <w:iCs/>
        </w:rPr>
        <w:t>Amazon Prime offering exclusive deals to retain subscribers.</w:t>
      </w:r>
    </w:p>
    <w:p w14:paraId="79B7448B" w14:textId="77777777" w:rsidR="000E0C2E" w:rsidRPr="000E0C2E" w:rsidRDefault="000E0C2E" w:rsidP="000E0C2E">
      <w:pPr>
        <w:numPr>
          <w:ilvl w:val="0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Increase Website / App Traffic</w:t>
      </w:r>
    </w:p>
    <w:p w14:paraId="06CD7BBD" w14:textId="77777777" w:rsidR="000E0C2E" w:rsidRPr="000E0C2E" w:rsidRDefault="000E0C2E" w:rsidP="000E0C2E">
      <w:pPr>
        <w:numPr>
          <w:ilvl w:val="1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Definition:</w:t>
      </w:r>
      <w:r w:rsidRPr="000E0C2E">
        <w:rPr>
          <w:rFonts w:ascii="Trebuchet MS" w:hAnsi="Trebuchet MS"/>
        </w:rPr>
        <w:t xml:space="preserve"> Drive more visitors to your online platforms.</w:t>
      </w:r>
    </w:p>
    <w:p w14:paraId="1410C33A" w14:textId="77777777" w:rsidR="000E0C2E" w:rsidRPr="000E0C2E" w:rsidRDefault="000E0C2E" w:rsidP="000E0C2E">
      <w:pPr>
        <w:numPr>
          <w:ilvl w:val="1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Example:</w:t>
      </w:r>
      <w:r w:rsidRPr="000E0C2E">
        <w:rPr>
          <w:rFonts w:ascii="Trebuchet MS" w:hAnsi="Trebuchet MS"/>
        </w:rPr>
        <w:t xml:space="preserve"> </w:t>
      </w:r>
      <w:r w:rsidRPr="000E0C2E">
        <w:rPr>
          <w:rFonts w:ascii="Trebuchet MS" w:hAnsi="Trebuchet MS"/>
          <w:i/>
          <w:iCs/>
        </w:rPr>
        <w:t>Swiggy promoting app downloads via Instagram ads.</w:t>
      </w:r>
    </w:p>
    <w:p w14:paraId="621E3912" w14:textId="77777777" w:rsidR="000E0C2E" w:rsidRPr="000E0C2E" w:rsidRDefault="000E0C2E" w:rsidP="000E0C2E">
      <w:pPr>
        <w:numPr>
          <w:ilvl w:val="0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Enhance Engagement</w:t>
      </w:r>
    </w:p>
    <w:p w14:paraId="3C805FCD" w14:textId="77777777" w:rsidR="000E0C2E" w:rsidRPr="000E0C2E" w:rsidRDefault="000E0C2E" w:rsidP="000E0C2E">
      <w:pPr>
        <w:numPr>
          <w:ilvl w:val="1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Definition:</w:t>
      </w:r>
      <w:r w:rsidRPr="000E0C2E">
        <w:rPr>
          <w:rFonts w:ascii="Trebuchet MS" w:hAnsi="Trebuchet MS"/>
        </w:rPr>
        <w:t xml:space="preserve"> Make customers interact with the brand (likes, comments, shares).</w:t>
      </w:r>
    </w:p>
    <w:p w14:paraId="23E80368" w14:textId="77777777" w:rsidR="000E0C2E" w:rsidRPr="000E0C2E" w:rsidRDefault="000E0C2E" w:rsidP="000E0C2E">
      <w:pPr>
        <w:numPr>
          <w:ilvl w:val="1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Example:</w:t>
      </w:r>
      <w:r w:rsidRPr="000E0C2E">
        <w:rPr>
          <w:rFonts w:ascii="Trebuchet MS" w:hAnsi="Trebuchet MS"/>
        </w:rPr>
        <w:t xml:space="preserve"> </w:t>
      </w:r>
      <w:r w:rsidRPr="000E0C2E">
        <w:rPr>
          <w:rFonts w:ascii="Trebuchet MS" w:hAnsi="Trebuchet MS"/>
          <w:i/>
          <w:iCs/>
        </w:rPr>
        <w:t>Zomato posting polls, quizzes, and food reels on Instagram.</w:t>
      </w:r>
    </w:p>
    <w:p w14:paraId="16D76EA5" w14:textId="77777777" w:rsidR="000E0C2E" w:rsidRPr="000E0C2E" w:rsidRDefault="000E0C2E" w:rsidP="000E0C2E">
      <w:pPr>
        <w:numPr>
          <w:ilvl w:val="0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Expand Market Share</w:t>
      </w:r>
    </w:p>
    <w:p w14:paraId="61BC7CD1" w14:textId="77777777" w:rsidR="000E0C2E" w:rsidRPr="000E0C2E" w:rsidRDefault="000E0C2E" w:rsidP="000E0C2E">
      <w:pPr>
        <w:numPr>
          <w:ilvl w:val="1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Definition:</w:t>
      </w:r>
      <w:r w:rsidRPr="000E0C2E">
        <w:rPr>
          <w:rFonts w:ascii="Trebuchet MS" w:hAnsi="Trebuchet MS"/>
        </w:rPr>
        <w:t xml:space="preserve"> Increase your brand’s portion of the market compared to competitors.</w:t>
      </w:r>
    </w:p>
    <w:p w14:paraId="170D45B4" w14:textId="77777777" w:rsidR="000E0C2E" w:rsidRPr="000E0C2E" w:rsidRDefault="000E0C2E" w:rsidP="000E0C2E">
      <w:pPr>
        <w:numPr>
          <w:ilvl w:val="1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Example:</w:t>
      </w:r>
      <w:r w:rsidRPr="000E0C2E">
        <w:rPr>
          <w:rFonts w:ascii="Trebuchet MS" w:hAnsi="Trebuchet MS"/>
        </w:rPr>
        <w:t xml:space="preserve"> </w:t>
      </w:r>
      <w:r w:rsidRPr="000E0C2E">
        <w:rPr>
          <w:rFonts w:ascii="Trebuchet MS" w:hAnsi="Trebuchet MS"/>
          <w:i/>
          <w:iCs/>
        </w:rPr>
        <w:t>Surf Excel targeting new regions to increase detergent market share in India.</w:t>
      </w:r>
    </w:p>
    <w:p w14:paraId="7337D3D1" w14:textId="77777777" w:rsidR="000E0C2E" w:rsidRPr="000E0C2E" w:rsidRDefault="000E0C2E" w:rsidP="000E0C2E">
      <w:pPr>
        <w:numPr>
          <w:ilvl w:val="0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Improve Customer Experience</w:t>
      </w:r>
    </w:p>
    <w:p w14:paraId="3FC5F96E" w14:textId="77777777" w:rsidR="000E0C2E" w:rsidRPr="000E0C2E" w:rsidRDefault="000E0C2E" w:rsidP="000E0C2E">
      <w:pPr>
        <w:numPr>
          <w:ilvl w:val="1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Definition:</w:t>
      </w:r>
      <w:r w:rsidRPr="000E0C2E">
        <w:rPr>
          <w:rFonts w:ascii="Trebuchet MS" w:hAnsi="Trebuchet MS"/>
        </w:rPr>
        <w:t xml:space="preserve"> Make the buying or service experience easier and more satisfying.</w:t>
      </w:r>
    </w:p>
    <w:p w14:paraId="28FEB838" w14:textId="77777777" w:rsidR="000E0C2E" w:rsidRPr="000E0C2E" w:rsidRDefault="000E0C2E" w:rsidP="000E0C2E">
      <w:pPr>
        <w:numPr>
          <w:ilvl w:val="1"/>
          <w:numId w:val="3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Example:</w:t>
      </w:r>
      <w:r w:rsidRPr="000E0C2E">
        <w:rPr>
          <w:rFonts w:ascii="Trebuchet MS" w:hAnsi="Trebuchet MS"/>
        </w:rPr>
        <w:t xml:space="preserve"> </w:t>
      </w:r>
      <w:r w:rsidRPr="000E0C2E">
        <w:rPr>
          <w:rFonts w:ascii="Trebuchet MS" w:hAnsi="Trebuchet MS"/>
          <w:i/>
          <w:iCs/>
        </w:rPr>
        <w:t>Big Bazaar introducing online grocery delivery to improve shopping convenience.</w:t>
      </w:r>
    </w:p>
    <w:p w14:paraId="4EEE0C37" w14:textId="37E67CA9" w:rsidR="000E0C2E" w:rsidRDefault="000E0C2E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1D578BF3" w14:textId="565264B4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E0C2E">
        <w:rPr>
          <w:rFonts w:ascii="Trebuchet MS" w:hAnsi="Trebuchet MS"/>
          <w:b/>
          <w:bCs/>
          <w:u w:val="single"/>
        </w:rPr>
        <w:lastRenderedPageBreak/>
        <w:t>Tips for Defining Marketing Goals</w:t>
      </w:r>
    </w:p>
    <w:p w14:paraId="42A0A751" w14:textId="0AC9A5D6" w:rsidR="000E0C2E" w:rsidRPr="000E0C2E" w:rsidRDefault="000E0C2E" w:rsidP="000E0C2E">
      <w:pPr>
        <w:numPr>
          <w:ilvl w:val="0"/>
          <w:numId w:val="3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</w:rPr>
        <w:t xml:space="preserve">Be </w:t>
      </w:r>
      <w:r w:rsidRPr="000E0C2E">
        <w:rPr>
          <w:rFonts w:ascii="Trebuchet MS" w:hAnsi="Trebuchet MS"/>
          <w:b/>
          <w:bCs/>
        </w:rPr>
        <w:t>specific:</w:t>
      </w:r>
      <w:r w:rsidRPr="000E0C2E">
        <w:rPr>
          <w:rFonts w:ascii="Trebuchet MS" w:hAnsi="Trebuchet MS"/>
        </w:rPr>
        <w:t xml:space="preserve"> Don’t just say “increase sales”—say “increase online sales by 20% in 6 months.”</w:t>
      </w:r>
    </w:p>
    <w:p w14:paraId="283FB78D" w14:textId="77777777" w:rsidR="000E0C2E" w:rsidRPr="000E0C2E" w:rsidRDefault="000E0C2E" w:rsidP="000E0C2E">
      <w:pPr>
        <w:numPr>
          <w:ilvl w:val="0"/>
          <w:numId w:val="3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</w:rPr>
        <w:t xml:space="preserve">Make them </w:t>
      </w:r>
      <w:r w:rsidRPr="000E0C2E">
        <w:rPr>
          <w:rFonts w:ascii="Trebuchet MS" w:hAnsi="Trebuchet MS"/>
          <w:b/>
          <w:bCs/>
        </w:rPr>
        <w:t>measurable:</w:t>
      </w:r>
      <w:r w:rsidRPr="000E0C2E">
        <w:rPr>
          <w:rFonts w:ascii="Trebuchet MS" w:hAnsi="Trebuchet MS"/>
        </w:rPr>
        <w:t xml:space="preserve"> Use numbers, percentages, or metrics.</w:t>
      </w:r>
    </w:p>
    <w:p w14:paraId="2F716FFE" w14:textId="432CE5B3" w:rsidR="000E0C2E" w:rsidRPr="000E0C2E" w:rsidRDefault="000E0C2E" w:rsidP="000E0C2E">
      <w:pPr>
        <w:numPr>
          <w:ilvl w:val="0"/>
          <w:numId w:val="3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</w:rPr>
        <w:t xml:space="preserve">Ensure they are </w:t>
      </w:r>
      <w:r w:rsidRPr="000E0C2E">
        <w:rPr>
          <w:rFonts w:ascii="Trebuchet MS" w:hAnsi="Trebuchet MS"/>
          <w:b/>
          <w:bCs/>
        </w:rPr>
        <w:t>realistic:</w:t>
      </w:r>
      <w:r w:rsidRPr="000E0C2E">
        <w:rPr>
          <w:rFonts w:ascii="Trebuchet MS" w:hAnsi="Trebuchet MS"/>
        </w:rPr>
        <w:t xml:space="preserve"> Avoid goals that are impossible to achieve.</w:t>
      </w:r>
    </w:p>
    <w:p w14:paraId="2DE23FF6" w14:textId="29B97A8C" w:rsidR="000E0C2E" w:rsidRPr="000E0C2E" w:rsidRDefault="000E0C2E" w:rsidP="000E0C2E">
      <w:pPr>
        <w:numPr>
          <w:ilvl w:val="0"/>
          <w:numId w:val="3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</w:rPr>
        <w:t xml:space="preserve">Align them with </w:t>
      </w:r>
      <w:r w:rsidRPr="000E0C2E">
        <w:rPr>
          <w:rFonts w:ascii="Trebuchet MS" w:hAnsi="Trebuchet MS"/>
          <w:b/>
          <w:bCs/>
        </w:rPr>
        <w:t>overall business objectives</w:t>
      </w:r>
      <w:r w:rsidRPr="000E0C2E">
        <w:rPr>
          <w:rFonts w:ascii="Trebuchet MS" w:hAnsi="Trebuchet MS"/>
        </w:rPr>
        <w:t>.</w:t>
      </w:r>
    </w:p>
    <w:p w14:paraId="09C14A78" w14:textId="566AFCE5" w:rsid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7DDC139" w14:textId="2A61EC94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0E0C2E">
        <w:rPr>
          <w:rFonts w:ascii="Trebuchet MS" w:hAnsi="Trebuchet MS"/>
          <w:b/>
          <w:bCs/>
          <w:u w:val="single"/>
        </w:rPr>
        <w:t>Understanding and Defining Marketing Goals — Case Study: Nestlé India</w:t>
      </w:r>
    </w:p>
    <w:p w14:paraId="63CCF389" w14:textId="77777777" w:rsid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A87BA9C" w14:textId="77777777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u w:val="single"/>
        </w:rPr>
      </w:pPr>
      <w:r w:rsidRPr="000E0C2E">
        <w:rPr>
          <w:rFonts w:ascii="Trebuchet MS" w:hAnsi="Trebuchet MS"/>
          <w:b/>
          <w:bCs/>
          <w:u w:val="single"/>
        </w:rPr>
        <w:t>Five Common Marketing Goals:</w:t>
      </w:r>
    </w:p>
    <w:p w14:paraId="740EE11D" w14:textId="79E7A504" w:rsidR="000E0C2E" w:rsidRPr="000E0C2E" w:rsidRDefault="000E0C2E" w:rsidP="000E0C2E">
      <w:pPr>
        <w:numPr>
          <w:ilvl w:val="0"/>
          <w:numId w:val="4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Increase Brand Awareness</w:t>
      </w:r>
      <w:r w:rsidRPr="000E0C2E">
        <w:rPr>
          <w:rFonts w:ascii="Trebuchet MS" w:hAnsi="Trebuchet MS"/>
        </w:rPr>
        <w:t xml:space="preserve"> – Make more people recognize and trust the brand.</w:t>
      </w:r>
    </w:p>
    <w:p w14:paraId="79DF0BB2" w14:textId="2BFB5405" w:rsidR="000E0C2E" w:rsidRPr="000E0C2E" w:rsidRDefault="000E0C2E" w:rsidP="000E0C2E">
      <w:pPr>
        <w:numPr>
          <w:ilvl w:val="0"/>
          <w:numId w:val="4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Generate Sales</w:t>
      </w:r>
      <w:r w:rsidRPr="000E0C2E">
        <w:rPr>
          <w:rFonts w:ascii="Trebuchet MS" w:hAnsi="Trebuchet MS"/>
        </w:rPr>
        <w:t xml:space="preserve"> – Convert potential customers into buyers.</w:t>
      </w:r>
    </w:p>
    <w:p w14:paraId="7CD096BC" w14:textId="77777777" w:rsidR="000E0C2E" w:rsidRPr="000E0C2E" w:rsidRDefault="000E0C2E" w:rsidP="000E0C2E">
      <w:pPr>
        <w:numPr>
          <w:ilvl w:val="0"/>
          <w:numId w:val="4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Customer Retention</w:t>
      </w:r>
      <w:r w:rsidRPr="000E0C2E">
        <w:rPr>
          <w:rFonts w:ascii="Trebuchet MS" w:hAnsi="Trebuchet MS"/>
        </w:rPr>
        <w:t xml:space="preserve"> – Keep existing customers loyal.</w:t>
      </w:r>
    </w:p>
    <w:p w14:paraId="693399DD" w14:textId="32924F5A" w:rsidR="000E0C2E" w:rsidRPr="000E0C2E" w:rsidRDefault="000E0C2E" w:rsidP="000E0C2E">
      <w:pPr>
        <w:numPr>
          <w:ilvl w:val="0"/>
          <w:numId w:val="4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Engage Customers</w:t>
      </w:r>
      <w:r w:rsidRPr="000E0C2E">
        <w:rPr>
          <w:rFonts w:ascii="Trebuchet MS" w:hAnsi="Trebuchet MS"/>
        </w:rPr>
        <w:t xml:space="preserve"> – Build interaction through social media or campaigns.</w:t>
      </w:r>
    </w:p>
    <w:p w14:paraId="7BA29EF4" w14:textId="2A3148A5" w:rsidR="000E0C2E" w:rsidRPr="000E0C2E" w:rsidRDefault="000E0C2E" w:rsidP="000E0C2E">
      <w:pPr>
        <w:numPr>
          <w:ilvl w:val="0"/>
          <w:numId w:val="4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Expand Market Share</w:t>
      </w:r>
      <w:r w:rsidRPr="000E0C2E">
        <w:rPr>
          <w:rFonts w:ascii="Trebuchet MS" w:hAnsi="Trebuchet MS"/>
        </w:rPr>
        <w:t xml:space="preserve"> – Reach new customers or regions.</w:t>
      </w:r>
    </w:p>
    <w:p w14:paraId="67A524AC" w14:textId="449D9091" w:rsid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713E88" wp14:editId="728AF02F">
            <wp:simplePos x="0" y="0"/>
            <wp:positionH relativeFrom="column">
              <wp:posOffset>4838700</wp:posOffset>
            </wp:positionH>
            <wp:positionV relativeFrom="paragraph">
              <wp:posOffset>132080</wp:posOffset>
            </wp:positionV>
            <wp:extent cx="2063750" cy="2371090"/>
            <wp:effectExtent l="19050" t="19050" r="12700" b="10160"/>
            <wp:wrapTight wrapText="bothSides">
              <wp:wrapPolygon edited="0">
                <wp:start x="-199" y="-174"/>
                <wp:lineTo x="-199" y="21519"/>
                <wp:lineTo x="21534" y="21519"/>
                <wp:lineTo x="21534" y="-174"/>
                <wp:lineTo x="-199" y="-174"/>
              </wp:wrapPolygon>
            </wp:wrapTight>
            <wp:docPr id="913801226" name="Picture 5" descr="Koko Krunch Breakfast Cereal 330g | Shopee Philipp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Koko Krunch Breakfast Cereal 330g | Shopee Philippi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3710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DDF8B" w14:textId="54AB2454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E0C2E">
        <w:rPr>
          <w:rFonts w:ascii="Trebuchet MS" w:hAnsi="Trebuchet MS"/>
          <w:b/>
          <w:bCs/>
          <w:u w:val="single"/>
        </w:rPr>
        <w:t>SMART Goals Application</w:t>
      </w:r>
    </w:p>
    <w:p w14:paraId="1275C3EC" w14:textId="5860D61B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SMART</w:t>
      </w:r>
      <w:r w:rsidRPr="000E0C2E">
        <w:rPr>
          <w:rFonts w:ascii="Trebuchet MS" w:hAnsi="Trebuchet MS"/>
        </w:rPr>
        <w:t xml:space="preserve"> = Specific, Measurable, Achievable, Relevant, Time-bound</w:t>
      </w:r>
    </w:p>
    <w:p w14:paraId="4AE9E1D7" w14:textId="72C9FBC2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Two SMART Goals for Nestlé:</w:t>
      </w:r>
    </w:p>
    <w:p w14:paraId="0989DC49" w14:textId="6EE43860" w:rsidR="000E0C2E" w:rsidRPr="000E0C2E" w:rsidRDefault="000E0C2E" w:rsidP="000E0C2E">
      <w:pPr>
        <w:numPr>
          <w:ilvl w:val="0"/>
          <w:numId w:val="4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Goal 1:</w:t>
      </w:r>
      <w:r w:rsidRPr="000E0C2E">
        <w:rPr>
          <w:rFonts w:ascii="Trebuchet MS" w:hAnsi="Trebuchet MS"/>
        </w:rPr>
        <w:br/>
      </w:r>
      <w:r w:rsidRPr="000E0C2E">
        <w:rPr>
          <w:rFonts w:ascii="Trebuchet MS" w:hAnsi="Trebuchet MS"/>
          <w:i/>
          <w:iCs/>
        </w:rPr>
        <w:t>Increase the sales of Nestlé’s breakfast cereal brand “Koko Krunch” by 20% within 6 months through online advertising and influencer marketing.</w:t>
      </w:r>
    </w:p>
    <w:p w14:paraId="08D49492" w14:textId="77777777" w:rsidR="000E0C2E" w:rsidRPr="000E0C2E" w:rsidRDefault="000E0C2E" w:rsidP="000E0C2E">
      <w:pPr>
        <w:numPr>
          <w:ilvl w:val="1"/>
          <w:numId w:val="4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Specific:</w:t>
      </w:r>
      <w:r w:rsidRPr="000E0C2E">
        <w:rPr>
          <w:rFonts w:ascii="Trebuchet MS" w:hAnsi="Trebuchet MS"/>
        </w:rPr>
        <w:t xml:space="preserve"> Focused on “Koko Krunch” sales</w:t>
      </w:r>
    </w:p>
    <w:p w14:paraId="5E54536B" w14:textId="77777777" w:rsidR="000E0C2E" w:rsidRPr="000E0C2E" w:rsidRDefault="000E0C2E" w:rsidP="000E0C2E">
      <w:pPr>
        <w:numPr>
          <w:ilvl w:val="1"/>
          <w:numId w:val="4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Measurable:</w:t>
      </w:r>
      <w:r w:rsidRPr="000E0C2E">
        <w:rPr>
          <w:rFonts w:ascii="Trebuchet MS" w:hAnsi="Trebuchet MS"/>
        </w:rPr>
        <w:t xml:space="preserve"> 20% increase in sales</w:t>
      </w:r>
    </w:p>
    <w:p w14:paraId="64111A6B" w14:textId="77777777" w:rsidR="000E0C2E" w:rsidRPr="000E0C2E" w:rsidRDefault="000E0C2E" w:rsidP="000E0C2E">
      <w:pPr>
        <w:numPr>
          <w:ilvl w:val="1"/>
          <w:numId w:val="4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Achievable:</w:t>
      </w:r>
      <w:r w:rsidRPr="000E0C2E">
        <w:rPr>
          <w:rFonts w:ascii="Trebuchet MS" w:hAnsi="Trebuchet MS"/>
        </w:rPr>
        <w:t xml:space="preserve"> Realistic with proper marketing</w:t>
      </w:r>
    </w:p>
    <w:p w14:paraId="7F2F5FF2" w14:textId="77777777" w:rsidR="000E0C2E" w:rsidRPr="000E0C2E" w:rsidRDefault="000E0C2E" w:rsidP="000E0C2E">
      <w:pPr>
        <w:numPr>
          <w:ilvl w:val="1"/>
          <w:numId w:val="4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Relevant:</w:t>
      </w:r>
      <w:r w:rsidRPr="000E0C2E">
        <w:rPr>
          <w:rFonts w:ascii="Trebuchet MS" w:hAnsi="Trebuchet MS"/>
        </w:rPr>
        <w:t xml:space="preserve"> Aligns with Nestlé’s goal of expanding its breakfast segment</w:t>
      </w:r>
    </w:p>
    <w:p w14:paraId="5780C864" w14:textId="548067CE" w:rsidR="000E0C2E" w:rsidRDefault="000E0C2E" w:rsidP="000E0C2E">
      <w:pPr>
        <w:numPr>
          <w:ilvl w:val="1"/>
          <w:numId w:val="4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Time-bound:</w:t>
      </w:r>
      <w:r w:rsidRPr="000E0C2E">
        <w:rPr>
          <w:rFonts w:ascii="Trebuchet MS" w:hAnsi="Trebuchet MS"/>
        </w:rPr>
        <w:t xml:space="preserve"> To be achieved in 6 months</w:t>
      </w:r>
    </w:p>
    <w:p w14:paraId="617900F1" w14:textId="65D6DD6E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2947960" w14:textId="6A9AD835" w:rsidR="000E0C2E" w:rsidRPr="000E0C2E" w:rsidRDefault="000E0C2E" w:rsidP="000E0C2E">
      <w:pPr>
        <w:numPr>
          <w:ilvl w:val="0"/>
          <w:numId w:val="4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24AE66" wp14:editId="0C739158">
            <wp:simplePos x="0" y="0"/>
            <wp:positionH relativeFrom="column">
              <wp:posOffset>4932680</wp:posOffset>
            </wp:positionH>
            <wp:positionV relativeFrom="paragraph">
              <wp:posOffset>-197485</wp:posOffset>
            </wp:positionV>
            <wp:extent cx="1973580" cy="2596515"/>
            <wp:effectExtent l="19050" t="19050" r="26670" b="13335"/>
            <wp:wrapTight wrapText="bothSides">
              <wp:wrapPolygon edited="0">
                <wp:start x="-208" y="-158"/>
                <wp:lineTo x="-208" y="21552"/>
                <wp:lineTo x="21683" y="21552"/>
                <wp:lineTo x="21683" y="-158"/>
                <wp:lineTo x="-208" y="-158"/>
              </wp:wrapPolygon>
            </wp:wrapTight>
            <wp:docPr id="717461133" name="Picture 6" descr="NESTLE BOOST ORIGINAL NUTRITIONAL DRINK 480G – Unique Pharm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NESTLE BOOST ORIGINAL NUTRITIONAL DRINK 480G – Unique Pharmac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6" t="4458" r="14012"/>
                    <a:stretch/>
                  </pic:blipFill>
                  <pic:spPr bwMode="auto">
                    <a:xfrm>
                      <a:off x="0" y="0"/>
                      <a:ext cx="1973580" cy="25965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C2E">
        <w:rPr>
          <w:rFonts w:ascii="Trebuchet MS" w:hAnsi="Trebuchet MS"/>
          <w:b/>
          <w:bCs/>
        </w:rPr>
        <w:t>Goal 2:</w:t>
      </w:r>
      <w:r w:rsidRPr="000E0C2E">
        <w:rPr>
          <w:rFonts w:ascii="Trebuchet MS" w:hAnsi="Trebuchet MS"/>
        </w:rPr>
        <w:br/>
      </w:r>
      <w:r w:rsidRPr="000E0C2E">
        <w:rPr>
          <w:rFonts w:ascii="Trebuchet MS" w:hAnsi="Trebuchet MS"/>
          <w:i/>
          <w:iCs/>
        </w:rPr>
        <w:t>Boost Nestlé India’s Instagram engagement rate by 15% in 3 months through interactive content and contests.</w:t>
      </w:r>
    </w:p>
    <w:p w14:paraId="15011193" w14:textId="77777777" w:rsidR="000E0C2E" w:rsidRPr="000E0C2E" w:rsidRDefault="000E0C2E" w:rsidP="000E0C2E">
      <w:pPr>
        <w:numPr>
          <w:ilvl w:val="1"/>
          <w:numId w:val="4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Specific:</w:t>
      </w:r>
      <w:r w:rsidRPr="000E0C2E">
        <w:rPr>
          <w:rFonts w:ascii="Trebuchet MS" w:hAnsi="Trebuchet MS"/>
        </w:rPr>
        <w:t xml:space="preserve"> Focus on Instagram engagement</w:t>
      </w:r>
    </w:p>
    <w:p w14:paraId="650BE2A2" w14:textId="77777777" w:rsidR="000E0C2E" w:rsidRPr="000E0C2E" w:rsidRDefault="000E0C2E" w:rsidP="000E0C2E">
      <w:pPr>
        <w:numPr>
          <w:ilvl w:val="1"/>
          <w:numId w:val="4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Measurable:</w:t>
      </w:r>
      <w:r w:rsidRPr="000E0C2E">
        <w:rPr>
          <w:rFonts w:ascii="Trebuchet MS" w:hAnsi="Trebuchet MS"/>
        </w:rPr>
        <w:t xml:space="preserve"> 15% increase</w:t>
      </w:r>
    </w:p>
    <w:p w14:paraId="14025478" w14:textId="77777777" w:rsidR="000E0C2E" w:rsidRPr="000E0C2E" w:rsidRDefault="000E0C2E" w:rsidP="000E0C2E">
      <w:pPr>
        <w:numPr>
          <w:ilvl w:val="1"/>
          <w:numId w:val="4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Achievable:</w:t>
      </w:r>
      <w:r w:rsidRPr="000E0C2E">
        <w:rPr>
          <w:rFonts w:ascii="Trebuchet MS" w:hAnsi="Trebuchet MS"/>
        </w:rPr>
        <w:t xml:space="preserve"> Possible through creative posts and user participation</w:t>
      </w:r>
    </w:p>
    <w:p w14:paraId="386F3D7C" w14:textId="3939DCBA" w:rsidR="000E0C2E" w:rsidRPr="000E0C2E" w:rsidRDefault="000E0C2E" w:rsidP="000E0C2E">
      <w:pPr>
        <w:numPr>
          <w:ilvl w:val="1"/>
          <w:numId w:val="4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Relevant:</w:t>
      </w:r>
      <w:r w:rsidRPr="000E0C2E">
        <w:rPr>
          <w:rFonts w:ascii="Trebuchet MS" w:hAnsi="Trebuchet MS"/>
        </w:rPr>
        <w:t xml:space="preserve"> Helps strengthen brand presence online</w:t>
      </w:r>
    </w:p>
    <w:p w14:paraId="1E96993D" w14:textId="4B19E734" w:rsidR="000E0C2E" w:rsidRPr="000E0C2E" w:rsidRDefault="000E0C2E" w:rsidP="000E0C2E">
      <w:pPr>
        <w:numPr>
          <w:ilvl w:val="1"/>
          <w:numId w:val="4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</w:rPr>
        <w:t>Time-bound:</w:t>
      </w:r>
      <w:r w:rsidRPr="000E0C2E">
        <w:rPr>
          <w:rFonts w:ascii="Trebuchet MS" w:hAnsi="Trebuchet MS"/>
        </w:rPr>
        <w:t xml:space="preserve"> Targeted within 3 months</w:t>
      </w:r>
      <w:r w:rsidRPr="000E0C2E">
        <w:t xml:space="preserve"> </w:t>
      </w:r>
    </w:p>
    <w:p w14:paraId="0F64F2D8" w14:textId="19263A64" w:rsid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55B7AED" w14:textId="77777777" w:rsidR="000E0C2E" w:rsidRDefault="000E0C2E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4AC44E45" w14:textId="511BFD99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0E0C2E">
        <w:rPr>
          <w:rFonts w:ascii="Trebuchet MS" w:hAnsi="Trebuchet MS"/>
          <w:b/>
          <w:bCs/>
          <w:sz w:val="28"/>
          <w:szCs w:val="28"/>
          <w:u w:val="single"/>
        </w:rPr>
        <w:lastRenderedPageBreak/>
        <w:t>Digital Marketing vs Tradit</w:t>
      </w:r>
      <w:r w:rsidRPr="000E0C2E">
        <w:rPr>
          <w:rFonts w:ascii="Trebuchet MS" w:hAnsi="Trebuchet MS"/>
          <w:b/>
          <w:bCs/>
          <w:sz w:val="28"/>
          <w:szCs w:val="28"/>
          <w:u w:val="single"/>
        </w:rPr>
        <w:t>ional</w:t>
      </w:r>
      <w:r w:rsidRPr="000E0C2E">
        <w:rPr>
          <w:bCs/>
          <w:sz w:val="40"/>
          <w:szCs w:val="40"/>
          <w:u w:val="single"/>
          <w:lang w:bidi="hi-IN"/>
        </w:rPr>
        <w:t xml:space="preserve"> </w:t>
      </w:r>
      <w:r w:rsidRPr="000E0C2E">
        <w:rPr>
          <w:rFonts w:ascii="Trebuchet MS" w:hAnsi="Trebuchet MS"/>
          <w:b/>
          <w:bCs/>
          <w:sz w:val="28"/>
          <w:szCs w:val="28"/>
          <w:u w:val="single"/>
        </w:rPr>
        <w:t>Definition</w:t>
      </w:r>
    </w:p>
    <w:p w14:paraId="382BD454" w14:textId="77777777" w:rsid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7FB81A9" w14:textId="7E30FB76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  <w:u w:val="single"/>
        </w:rPr>
        <w:t>Traditional Marketing</w:t>
      </w:r>
      <w:r w:rsidRPr="000E0C2E">
        <w:rPr>
          <w:rFonts w:ascii="Trebuchet MS" w:hAnsi="Trebuchet MS"/>
        </w:rPr>
        <w:t>: Promoting products/services using offline channels like TV, radio, newspapers, magazines, billboards, and direct mail.</w:t>
      </w:r>
    </w:p>
    <w:p w14:paraId="36AA0D02" w14:textId="77777777" w:rsidR="000E0C2E" w:rsidRPr="000E0C2E" w:rsidRDefault="000E0C2E" w:rsidP="000E0C2E">
      <w:pPr>
        <w:numPr>
          <w:ilvl w:val="1"/>
          <w:numId w:val="4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</w:rPr>
        <w:t xml:space="preserve">Example (India): </w:t>
      </w:r>
      <w:r w:rsidRPr="000E0C2E">
        <w:rPr>
          <w:rFonts w:ascii="Trebuchet MS" w:hAnsi="Trebuchet MS"/>
          <w:i/>
          <w:iCs/>
        </w:rPr>
        <w:t>Amul ads in newspapers, LIC TV commercials, Big Bazaar hoardings</w:t>
      </w:r>
    </w:p>
    <w:p w14:paraId="5EA39C87" w14:textId="77777777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4C1CCAF" w14:textId="7DB33275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E0C2E">
        <w:rPr>
          <w:rFonts w:ascii="Trebuchet MS" w:hAnsi="Trebuchet MS"/>
          <w:b/>
          <w:bCs/>
          <w:u w:val="single"/>
        </w:rPr>
        <w:t>Digital Marketing</w:t>
      </w:r>
      <w:r w:rsidRPr="000E0C2E">
        <w:rPr>
          <w:rFonts w:ascii="Trebuchet MS" w:hAnsi="Trebuchet MS"/>
        </w:rPr>
        <w:t>: Promoting products/services using online channels like websites, social media, search engines, email, and apps.</w:t>
      </w:r>
    </w:p>
    <w:p w14:paraId="09D62FF1" w14:textId="77777777" w:rsidR="000E0C2E" w:rsidRPr="000E0C2E" w:rsidRDefault="000E0C2E" w:rsidP="000E0C2E">
      <w:pPr>
        <w:numPr>
          <w:ilvl w:val="1"/>
          <w:numId w:val="4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E0C2E">
        <w:rPr>
          <w:rFonts w:ascii="Trebuchet MS" w:hAnsi="Trebuchet MS"/>
        </w:rPr>
        <w:t xml:space="preserve">Example (India): </w:t>
      </w:r>
      <w:r w:rsidRPr="000E0C2E">
        <w:rPr>
          <w:rFonts w:ascii="Trebuchet MS" w:hAnsi="Trebuchet MS"/>
          <w:i/>
          <w:iCs/>
        </w:rPr>
        <w:t>Swiggy Instagram campaigns, Amazon Google Ads, BYJU’S YouTube tutorials</w:t>
      </w:r>
    </w:p>
    <w:p w14:paraId="6DA75BB6" w14:textId="46F603B0" w:rsid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BB238F3" w14:textId="77777777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E0C2E">
        <w:rPr>
          <w:rFonts w:ascii="Trebuchet MS" w:hAnsi="Trebuchet MS"/>
          <w:b/>
          <w:bCs/>
        </w:rPr>
        <w:t>Key Differences</w:t>
      </w:r>
    </w:p>
    <w:tbl>
      <w:tblPr>
        <w:tblW w:w="900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2"/>
        <w:gridCol w:w="3508"/>
        <w:gridCol w:w="3870"/>
      </w:tblGrid>
      <w:tr w:rsidR="000E0C2E" w:rsidRPr="000E0C2E" w14:paraId="0782A547" w14:textId="77777777" w:rsidTr="000E0C2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F3F7D8B" w14:textId="77777777" w:rsidR="000E0C2E" w:rsidRPr="000E0C2E" w:rsidRDefault="000E0C2E" w:rsidP="000E0C2E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  <w:b/>
                <w:bCs/>
              </w:rPr>
            </w:pPr>
            <w:r w:rsidRPr="000E0C2E">
              <w:rPr>
                <w:rFonts w:ascii="Trebuchet MS" w:hAnsi="Trebuchet MS"/>
                <w:b/>
                <w:bCs/>
              </w:rPr>
              <w:t>Aspect</w:t>
            </w:r>
          </w:p>
        </w:tc>
        <w:tc>
          <w:tcPr>
            <w:tcW w:w="3478" w:type="dxa"/>
            <w:vAlign w:val="center"/>
            <w:hideMark/>
          </w:tcPr>
          <w:p w14:paraId="71C03155" w14:textId="77777777" w:rsidR="000E0C2E" w:rsidRPr="000E0C2E" w:rsidRDefault="000E0C2E" w:rsidP="000E0C2E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  <w:b/>
                <w:bCs/>
              </w:rPr>
            </w:pPr>
            <w:r w:rsidRPr="000E0C2E">
              <w:rPr>
                <w:rFonts w:ascii="Trebuchet MS" w:hAnsi="Trebuchet MS"/>
                <w:b/>
                <w:bCs/>
              </w:rPr>
              <w:t>Traditional Marketing</w:t>
            </w:r>
          </w:p>
        </w:tc>
        <w:tc>
          <w:tcPr>
            <w:tcW w:w="3825" w:type="dxa"/>
            <w:vAlign w:val="center"/>
            <w:hideMark/>
          </w:tcPr>
          <w:p w14:paraId="7531832F" w14:textId="77777777" w:rsidR="000E0C2E" w:rsidRPr="000E0C2E" w:rsidRDefault="000E0C2E" w:rsidP="000E0C2E">
            <w:pPr>
              <w:tabs>
                <w:tab w:val="left" w:pos="1710"/>
                <w:tab w:val="left" w:pos="1800"/>
                <w:tab w:val="left" w:pos="1890"/>
              </w:tabs>
              <w:ind w:left="54"/>
              <w:rPr>
                <w:rFonts w:ascii="Trebuchet MS" w:hAnsi="Trebuchet MS"/>
                <w:b/>
                <w:bCs/>
              </w:rPr>
            </w:pPr>
            <w:r w:rsidRPr="000E0C2E">
              <w:rPr>
                <w:rFonts w:ascii="Trebuchet MS" w:hAnsi="Trebuchet MS"/>
                <w:b/>
                <w:bCs/>
              </w:rPr>
              <w:t>Digital Marketing</w:t>
            </w:r>
          </w:p>
        </w:tc>
      </w:tr>
      <w:tr w:rsidR="000E0C2E" w:rsidRPr="000E0C2E" w14:paraId="7213529F" w14:textId="77777777" w:rsidTr="000E0C2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0B4A5E" w14:textId="77777777" w:rsidR="000E0C2E" w:rsidRPr="000E0C2E" w:rsidRDefault="000E0C2E" w:rsidP="000E0C2E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  <w:b/>
                <w:bCs/>
              </w:rPr>
              <w:t>Reach</w:t>
            </w:r>
          </w:p>
        </w:tc>
        <w:tc>
          <w:tcPr>
            <w:tcW w:w="3478" w:type="dxa"/>
            <w:vAlign w:val="center"/>
            <w:hideMark/>
          </w:tcPr>
          <w:p w14:paraId="5E30CD1E" w14:textId="77777777" w:rsidR="000E0C2E" w:rsidRPr="000E0C2E" w:rsidRDefault="000E0C2E" w:rsidP="000E0C2E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</w:rPr>
              <w:t>Limited to geographical location</w:t>
            </w:r>
          </w:p>
        </w:tc>
        <w:tc>
          <w:tcPr>
            <w:tcW w:w="3825" w:type="dxa"/>
            <w:vAlign w:val="center"/>
            <w:hideMark/>
          </w:tcPr>
          <w:p w14:paraId="1139D0FE" w14:textId="77777777" w:rsidR="000E0C2E" w:rsidRPr="000E0C2E" w:rsidRDefault="000E0C2E" w:rsidP="000E0C2E">
            <w:pPr>
              <w:tabs>
                <w:tab w:val="left" w:pos="1710"/>
                <w:tab w:val="left" w:pos="1800"/>
                <w:tab w:val="left" w:pos="1890"/>
              </w:tabs>
              <w:ind w:left="54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</w:rPr>
              <w:t>Global reach, accessible anywhere with the internet</w:t>
            </w:r>
          </w:p>
        </w:tc>
      </w:tr>
      <w:tr w:rsidR="000E0C2E" w:rsidRPr="000E0C2E" w14:paraId="6BA7B9F3" w14:textId="77777777" w:rsidTr="000E0C2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55A05C" w14:textId="77777777" w:rsidR="000E0C2E" w:rsidRPr="000E0C2E" w:rsidRDefault="000E0C2E" w:rsidP="000E0C2E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  <w:b/>
                <w:bCs/>
              </w:rPr>
              <w:t>Cost</w:t>
            </w:r>
          </w:p>
        </w:tc>
        <w:tc>
          <w:tcPr>
            <w:tcW w:w="3478" w:type="dxa"/>
            <w:vAlign w:val="center"/>
            <w:hideMark/>
          </w:tcPr>
          <w:p w14:paraId="71F5DA56" w14:textId="77777777" w:rsidR="000E0C2E" w:rsidRPr="000E0C2E" w:rsidRDefault="000E0C2E" w:rsidP="000E0C2E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</w:rPr>
              <w:t>Often expensive (TV, print, billboards)</w:t>
            </w:r>
          </w:p>
        </w:tc>
        <w:tc>
          <w:tcPr>
            <w:tcW w:w="3825" w:type="dxa"/>
            <w:vAlign w:val="center"/>
            <w:hideMark/>
          </w:tcPr>
          <w:p w14:paraId="7FC60B2D" w14:textId="77777777" w:rsidR="000E0C2E" w:rsidRPr="000E0C2E" w:rsidRDefault="000E0C2E" w:rsidP="000E0C2E">
            <w:pPr>
              <w:tabs>
                <w:tab w:val="left" w:pos="1710"/>
                <w:tab w:val="left" w:pos="1800"/>
                <w:tab w:val="left" w:pos="1890"/>
              </w:tabs>
              <w:ind w:left="54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</w:rPr>
              <w:t>Cost-effective; works even with small budgets (social media ads)</w:t>
            </w:r>
          </w:p>
        </w:tc>
      </w:tr>
      <w:tr w:rsidR="000E0C2E" w:rsidRPr="000E0C2E" w14:paraId="65142231" w14:textId="77777777" w:rsidTr="000E0C2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95A22E" w14:textId="77777777" w:rsidR="000E0C2E" w:rsidRPr="000E0C2E" w:rsidRDefault="000E0C2E" w:rsidP="000E0C2E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  <w:b/>
                <w:bCs/>
              </w:rPr>
              <w:t>Targeting</w:t>
            </w:r>
          </w:p>
        </w:tc>
        <w:tc>
          <w:tcPr>
            <w:tcW w:w="3478" w:type="dxa"/>
            <w:vAlign w:val="center"/>
            <w:hideMark/>
          </w:tcPr>
          <w:p w14:paraId="337B7EC7" w14:textId="77777777" w:rsidR="000E0C2E" w:rsidRPr="000E0C2E" w:rsidRDefault="000E0C2E" w:rsidP="000E0C2E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</w:rPr>
              <w:t>Less precise; based on general demographics</w:t>
            </w:r>
          </w:p>
        </w:tc>
        <w:tc>
          <w:tcPr>
            <w:tcW w:w="3825" w:type="dxa"/>
            <w:vAlign w:val="center"/>
            <w:hideMark/>
          </w:tcPr>
          <w:p w14:paraId="23BB5762" w14:textId="77777777" w:rsidR="000E0C2E" w:rsidRPr="000E0C2E" w:rsidRDefault="000E0C2E" w:rsidP="000E0C2E">
            <w:pPr>
              <w:tabs>
                <w:tab w:val="left" w:pos="1710"/>
                <w:tab w:val="left" w:pos="1800"/>
                <w:tab w:val="left" w:pos="1890"/>
              </w:tabs>
              <w:ind w:left="54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</w:rPr>
              <w:t>Highly targeted; based on age, location, interests, behavior</w:t>
            </w:r>
          </w:p>
        </w:tc>
      </w:tr>
      <w:tr w:rsidR="000E0C2E" w:rsidRPr="000E0C2E" w14:paraId="583648E1" w14:textId="77777777" w:rsidTr="000E0C2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70989A" w14:textId="77777777" w:rsidR="000E0C2E" w:rsidRPr="000E0C2E" w:rsidRDefault="000E0C2E" w:rsidP="000E0C2E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  <w:b/>
                <w:bCs/>
              </w:rPr>
              <w:t>Measurability</w:t>
            </w:r>
          </w:p>
        </w:tc>
        <w:tc>
          <w:tcPr>
            <w:tcW w:w="3478" w:type="dxa"/>
            <w:vAlign w:val="center"/>
            <w:hideMark/>
          </w:tcPr>
          <w:p w14:paraId="0A9B2DE1" w14:textId="77777777" w:rsidR="000E0C2E" w:rsidRPr="000E0C2E" w:rsidRDefault="000E0C2E" w:rsidP="000E0C2E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</w:rPr>
              <w:t>Difficult to measure ROI accurately</w:t>
            </w:r>
          </w:p>
        </w:tc>
        <w:tc>
          <w:tcPr>
            <w:tcW w:w="3825" w:type="dxa"/>
            <w:vAlign w:val="center"/>
            <w:hideMark/>
          </w:tcPr>
          <w:p w14:paraId="7E3BD3B9" w14:textId="77777777" w:rsidR="000E0C2E" w:rsidRPr="000E0C2E" w:rsidRDefault="000E0C2E" w:rsidP="000E0C2E">
            <w:pPr>
              <w:tabs>
                <w:tab w:val="left" w:pos="1710"/>
                <w:tab w:val="left" w:pos="1800"/>
                <w:tab w:val="left" w:pos="1890"/>
              </w:tabs>
              <w:ind w:left="54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</w:rPr>
              <w:t>Easy to track clicks, conversions, engagement using analytics</w:t>
            </w:r>
          </w:p>
        </w:tc>
      </w:tr>
      <w:tr w:rsidR="000E0C2E" w:rsidRPr="000E0C2E" w14:paraId="012769D6" w14:textId="77777777" w:rsidTr="000E0C2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96D680" w14:textId="77777777" w:rsidR="000E0C2E" w:rsidRPr="000E0C2E" w:rsidRDefault="000E0C2E" w:rsidP="000E0C2E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  <w:b/>
                <w:bCs/>
              </w:rPr>
              <w:t>Engagement</w:t>
            </w:r>
          </w:p>
        </w:tc>
        <w:tc>
          <w:tcPr>
            <w:tcW w:w="3478" w:type="dxa"/>
            <w:vAlign w:val="center"/>
            <w:hideMark/>
          </w:tcPr>
          <w:p w14:paraId="76AFC284" w14:textId="77777777" w:rsidR="000E0C2E" w:rsidRPr="000E0C2E" w:rsidRDefault="000E0C2E" w:rsidP="000E0C2E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</w:rPr>
              <w:t>One-way communication</w:t>
            </w:r>
          </w:p>
        </w:tc>
        <w:tc>
          <w:tcPr>
            <w:tcW w:w="3825" w:type="dxa"/>
            <w:vAlign w:val="center"/>
            <w:hideMark/>
          </w:tcPr>
          <w:p w14:paraId="4FC62FDF" w14:textId="77777777" w:rsidR="000E0C2E" w:rsidRPr="000E0C2E" w:rsidRDefault="000E0C2E" w:rsidP="000E0C2E">
            <w:pPr>
              <w:tabs>
                <w:tab w:val="left" w:pos="1710"/>
                <w:tab w:val="left" w:pos="1800"/>
                <w:tab w:val="left" w:pos="1890"/>
              </w:tabs>
              <w:ind w:left="54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</w:rPr>
              <w:t>Two-way communication; allows interaction with customers</w:t>
            </w:r>
          </w:p>
        </w:tc>
      </w:tr>
      <w:tr w:rsidR="000E0C2E" w:rsidRPr="000E0C2E" w14:paraId="768D7285" w14:textId="77777777" w:rsidTr="000E0C2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13F8D4" w14:textId="77777777" w:rsidR="000E0C2E" w:rsidRPr="000E0C2E" w:rsidRDefault="000E0C2E" w:rsidP="000E0C2E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  <w:b/>
                <w:bCs/>
              </w:rPr>
              <w:t>Speed</w:t>
            </w:r>
          </w:p>
        </w:tc>
        <w:tc>
          <w:tcPr>
            <w:tcW w:w="3478" w:type="dxa"/>
            <w:vAlign w:val="center"/>
            <w:hideMark/>
          </w:tcPr>
          <w:p w14:paraId="793DBECC" w14:textId="77777777" w:rsidR="000E0C2E" w:rsidRPr="000E0C2E" w:rsidRDefault="000E0C2E" w:rsidP="000E0C2E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</w:rPr>
              <w:t>Slower; campaigns take time to design and implement</w:t>
            </w:r>
          </w:p>
        </w:tc>
        <w:tc>
          <w:tcPr>
            <w:tcW w:w="3825" w:type="dxa"/>
            <w:vAlign w:val="center"/>
            <w:hideMark/>
          </w:tcPr>
          <w:p w14:paraId="50CD7EFC" w14:textId="77777777" w:rsidR="000E0C2E" w:rsidRPr="000E0C2E" w:rsidRDefault="000E0C2E" w:rsidP="000E0C2E">
            <w:pPr>
              <w:tabs>
                <w:tab w:val="left" w:pos="1710"/>
                <w:tab w:val="left" w:pos="1800"/>
                <w:tab w:val="left" w:pos="1890"/>
              </w:tabs>
              <w:ind w:left="54"/>
              <w:rPr>
                <w:rFonts w:ascii="Trebuchet MS" w:hAnsi="Trebuchet MS"/>
              </w:rPr>
            </w:pPr>
            <w:r w:rsidRPr="000E0C2E">
              <w:rPr>
                <w:rFonts w:ascii="Trebuchet MS" w:hAnsi="Trebuchet MS"/>
              </w:rPr>
              <w:t>Faster; campaigns can be launched and modified in real-time</w:t>
            </w:r>
          </w:p>
        </w:tc>
      </w:tr>
    </w:tbl>
    <w:p w14:paraId="7A055289" w14:textId="77777777" w:rsidR="000E0C2E" w:rsidRPr="000E0C2E" w:rsidRDefault="000E0C2E" w:rsidP="000E0C2E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0E0C2E" w:rsidRPr="000E0C2E" w:rsidSect="001B53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BFB7D9" w14:textId="77777777" w:rsidR="004229AC" w:rsidRDefault="004229AC">
      <w:r>
        <w:separator/>
      </w:r>
    </w:p>
  </w:endnote>
  <w:endnote w:type="continuationSeparator" w:id="0">
    <w:p w14:paraId="7E315664" w14:textId="77777777" w:rsidR="004229AC" w:rsidRDefault="00422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FC7B5C" w14:textId="77777777" w:rsidR="004229AC" w:rsidRDefault="004229AC">
      <w:r>
        <w:separator/>
      </w:r>
    </w:p>
  </w:footnote>
  <w:footnote w:type="continuationSeparator" w:id="0">
    <w:p w14:paraId="4D63361B" w14:textId="77777777" w:rsidR="004229AC" w:rsidRDefault="00422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161201D3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5C11B" w14:textId="56E0AF1A" w:rsidR="00DC424F" w:rsidRPr="00DC424F" w:rsidRDefault="00DC424F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DC424F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Marketing Goals in Traditional and Digital Media</w:t>
                          </w:r>
                        </w:p>
                        <w:p w14:paraId="29E7F8BC" w14:textId="677E1813" w:rsidR="00787AEB" w:rsidRPr="00DC424F" w:rsidRDefault="00787AEB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ind w:left="162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14:paraId="053EF848" w14:textId="433E014A" w:rsidR="00B74CE8" w:rsidRPr="00B74CE8" w:rsidRDefault="00B74CE8" w:rsidP="00B74CE8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009E5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l Marketing</w:t>
                          </w:r>
                          <w:r w:rsidRPr="00B74CE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12BB61E9" w14:textId="5BC7952E" w:rsidR="004B4284" w:rsidRPr="005F241A" w:rsidRDefault="004B428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5375C11B" w14:textId="56E0AF1A" w:rsidR="00DC424F" w:rsidRPr="00DC424F" w:rsidRDefault="00DC424F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DC424F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Marketing Goals in Traditional and Digital Media</w:t>
                    </w:r>
                  </w:p>
                  <w:p w14:paraId="29E7F8BC" w14:textId="677E1813" w:rsidR="00787AEB" w:rsidRPr="00DC424F" w:rsidRDefault="00787AEB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ind w:left="162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</w:p>
                  <w:p w14:paraId="053EF848" w14:textId="433E014A" w:rsidR="00B74CE8" w:rsidRPr="00B74CE8" w:rsidRDefault="00B74CE8" w:rsidP="00B74CE8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009E5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l Marketing</w:t>
                    </w:r>
                    <w:r w:rsidRPr="00B74CE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?</w:t>
                    </w:r>
                  </w:p>
                  <w:p w14:paraId="12BB61E9" w14:textId="5BC7952E" w:rsidR="004B4284" w:rsidRPr="005F241A" w:rsidRDefault="004B428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126633532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126633532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977206988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977206988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EB32A2"/>
    <w:multiLevelType w:val="multilevel"/>
    <w:tmpl w:val="6CD0E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6743A9"/>
    <w:multiLevelType w:val="multilevel"/>
    <w:tmpl w:val="B9FA5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8A6DA4"/>
    <w:multiLevelType w:val="multilevel"/>
    <w:tmpl w:val="D542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2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B95641"/>
    <w:multiLevelType w:val="multilevel"/>
    <w:tmpl w:val="98F6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4343EE"/>
    <w:multiLevelType w:val="multilevel"/>
    <w:tmpl w:val="708E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387738"/>
    <w:multiLevelType w:val="multilevel"/>
    <w:tmpl w:val="EB1E9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F94659"/>
    <w:multiLevelType w:val="multilevel"/>
    <w:tmpl w:val="1D1C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9" w15:restartNumberingAfterBreak="0">
    <w:nsid w:val="61431C48"/>
    <w:multiLevelType w:val="multilevel"/>
    <w:tmpl w:val="67D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854E55"/>
    <w:multiLevelType w:val="multilevel"/>
    <w:tmpl w:val="8B5CB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4E4560"/>
    <w:multiLevelType w:val="multilevel"/>
    <w:tmpl w:val="87D8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281BDB"/>
    <w:multiLevelType w:val="multilevel"/>
    <w:tmpl w:val="9AE4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4826F7"/>
    <w:multiLevelType w:val="multilevel"/>
    <w:tmpl w:val="3026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7331DE"/>
    <w:multiLevelType w:val="multilevel"/>
    <w:tmpl w:val="9D1C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E9270DD"/>
    <w:multiLevelType w:val="multilevel"/>
    <w:tmpl w:val="5182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5240743">
    <w:abstractNumId w:val="37"/>
  </w:num>
  <w:num w:numId="2" w16cid:durableId="2061131832">
    <w:abstractNumId w:val="7"/>
  </w:num>
  <w:num w:numId="3" w16cid:durableId="1685740467">
    <w:abstractNumId w:val="19"/>
  </w:num>
  <w:num w:numId="4" w16cid:durableId="1457023137">
    <w:abstractNumId w:val="15"/>
  </w:num>
  <w:num w:numId="5" w16cid:durableId="1956713769">
    <w:abstractNumId w:val="16"/>
  </w:num>
  <w:num w:numId="6" w16cid:durableId="1401558546">
    <w:abstractNumId w:val="27"/>
  </w:num>
  <w:num w:numId="7" w16cid:durableId="93014398">
    <w:abstractNumId w:val="35"/>
  </w:num>
  <w:num w:numId="8" w16cid:durableId="1789086404">
    <w:abstractNumId w:val="22"/>
  </w:num>
  <w:num w:numId="9" w16cid:durableId="1067000964">
    <w:abstractNumId w:val="11"/>
  </w:num>
  <w:num w:numId="10" w16cid:durableId="902645610">
    <w:abstractNumId w:val="36"/>
  </w:num>
  <w:num w:numId="11" w16cid:durableId="945115665">
    <w:abstractNumId w:val="31"/>
  </w:num>
  <w:num w:numId="12" w16cid:durableId="275525683">
    <w:abstractNumId w:val="6"/>
  </w:num>
  <w:num w:numId="13" w16cid:durableId="1882864528">
    <w:abstractNumId w:val="23"/>
  </w:num>
  <w:num w:numId="14" w16cid:durableId="68159291">
    <w:abstractNumId w:val="4"/>
  </w:num>
  <w:num w:numId="15" w16cid:durableId="42489049">
    <w:abstractNumId w:val="28"/>
  </w:num>
  <w:num w:numId="16" w16cid:durableId="2050256017">
    <w:abstractNumId w:val="32"/>
  </w:num>
  <w:num w:numId="17" w16cid:durableId="1994330611">
    <w:abstractNumId w:val="34"/>
  </w:num>
  <w:num w:numId="18" w16cid:durableId="554396747">
    <w:abstractNumId w:val="24"/>
  </w:num>
  <w:num w:numId="19" w16cid:durableId="1809088266">
    <w:abstractNumId w:val="21"/>
  </w:num>
  <w:num w:numId="20" w16cid:durableId="1797259661">
    <w:abstractNumId w:val="1"/>
  </w:num>
  <w:num w:numId="21" w16cid:durableId="1105150483">
    <w:abstractNumId w:val="14"/>
  </w:num>
  <w:num w:numId="22" w16cid:durableId="61828497">
    <w:abstractNumId w:val="3"/>
  </w:num>
  <w:num w:numId="23" w16cid:durableId="1735812207">
    <w:abstractNumId w:val="12"/>
  </w:num>
  <w:num w:numId="24" w16cid:durableId="770442340">
    <w:abstractNumId w:val="20"/>
  </w:num>
  <w:num w:numId="25" w16cid:durableId="49770366">
    <w:abstractNumId w:val="5"/>
  </w:num>
  <w:num w:numId="26" w16cid:durableId="114300732">
    <w:abstractNumId w:val="2"/>
  </w:num>
  <w:num w:numId="27" w16cid:durableId="457376141">
    <w:abstractNumId w:val="0"/>
  </w:num>
  <w:num w:numId="28" w16cid:durableId="525949114">
    <w:abstractNumId w:val="17"/>
  </w:num>
  <w:num w:numId="29" w16cid:durableId="2042701001">
    <w:abstractNumId w:val="33"/>
  </w:num>
  <w:num w:numId="30" w16cid:durableId="1077900482">
    <w:abstractNumId w:val="39"/>
  </w:num>
  <w:num w:numId="31" w16cid:durableId="352071193">
    <w:abstractNumId w:val="8"/>
  </w:num>
  <w:num w:numId="32" w16cid:durableId="1173448584">
    <w:abstractNumId w:val="9"/>
  </w:num>
  <w:num w:numId="33" w16cid:durableId="1336692888">
    <w:abstractNumId w:val="41"/>
  </w:num>
  <w:num w:numId="34" w16cid:durableId="1051799">
    <w:abstractNumId w:val="26"/>
  </w:num>
  <w:num w:numId="35" w16cid:durableId="1092776293">
    <w:abstractNumId w:val="10"/>
  </w:num>
  <w:num w:numId="36" w16cid:durableId="1317345615">
    <w:abstractNumId w:val="38"/>
  </w:num>
  <w:num w:numId="37" w16cid:durableId="404885230">
    <w:abstractNumId w:val="18"/>
  </w:num>
  <w:num w:numId="38" w16cid:durableId="1784230260">
    <w:abstractNumId w:val="30"/>
  </w:num>
  <w:num w:numId="39" w16cid:durableId="1602757377">
    <w:abstractNumId w:val="29"/>
  </w:num>
  <w:num w:numId="40" w16cid:durableId="899899934">
    <w:abstractNumId w:val="25"/>
  </w:num>
  <w:num w:numId="41" w16cid:durableId="1173178986">
    <w:abstractNumId w:val="40"/>
  </w:num>
  <w:num w:numId="42" w16cid:durableId="44731299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C2E"/>
    <w:rsid w:val="000E0EE1"/>
    <w:rsid w:val="000E4527"/>
    <w:rsid w:val="000E7BB5"/>
    <w:rsid w:val="000F0034"/>
    <w:rsid w:val="000F0216"/>
    <w:rsid w:val="000F71A2"/>
    <w:rsid w:val="001009E5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29AC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06B98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3D67"/>
    <w:rsid w:val="006A46EE"/>
    <w:rsid w:val="006A71BF"/>
    <w:rsid w:val="006B154A"/>
    <w:rsid w:val="006B1E92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87AEB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14D5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1E84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5E9F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74CE8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424F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A51FB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0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1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4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0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8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2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8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3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4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9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67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4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63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46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1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1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8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2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6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16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0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3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24</cp:revision>
  <cp:lastPrinted>2025-07-09T11:27:00Z</cp:lastPrinted>
  <dcterms:created xsi:type="dcterms:W3CDTF">2025-07-08T08:02:00Z</dcterms:created>
  <dcterms:modified xsi:type="dcterms:W3CDTF">2025-11-11T12:09:00Z</dcterms:modified>
</cp:coreProperties>
</file>